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D7C" w:rsidRPr="00650D7C" w:rsidRDefault="00650D7C" w:rsidP="00650D7C">
      <w:pPr>
        <w:pStyle w:val="1"/>
        <w:spacing w:line="276" w:lineRule="auto"/>
        <w:ind w:firstLine="567"/>
        <w:jc w:val="center"/>
        <w:rPr>
          <w:rFonts w:ascii="Times New Roman" w:hAnsi="Times New Roman"/>
          <w:b/>
          <w:sz w:val="28"/>
          <w:szCs w:val="28"/>
          <w:lang w:val="kk-KZ"/>
        </w:rPr>
      </w:pPr>
      <w:r w:rsidRPr="00650D7C">
        <w:rPr>
          <w:rFonts w:ascii="Times New Roman" w:hAnsi="Times New Roman"/>
          <w:b/>
          <w:sz w:val="28"/>
          <w:szCs w:val="28"/>
          <w:lang w:val="kk-KZ"/>
        </w:rPr>
        <w:t>Тақырып 1. Цилиндрпоршенді топтың ақауларын диагноздеу</w:t>
      </w:r>
      <w:r w:rsidR="00EE7D54">
        <w:rPr>
          <w:rFonts w:ascii="Times New Roman" w:hAnsi="Times New Roman"/>
          <w:b/>
          <w:sz w:val="28"/>
          <w:szCs w:val="28"/>
          <w:lang w:val="kk-KZ"/>
        </w:rPr>
        <w:br/>
        <w:t>(5</w:t>
      </w:r>
      <w:r w:rsidR="00EE7D54" w:rsidRPr="00EE7D54">
        <w:rPr>
          <w:rFonts w:ascii="Times New Roman" w:hAnsi="Times New Roman"/>
          <w:b/>
          <w:sz w:val="28"/>
          <w:szCs w:val="28"/>
          <w:lang w:val="kk-KZ"/>
        </w:rPr>
        <w:t xml:space="preserve"> сағат).</w:t>
      </w:r>
    </w:p>
    <w:p w:rsidR="00650D7C" w:rsidRDefault="00650D7C" w:rsidP="00650D7C">
      <w:pPr>
        <w:pStyle w:val="1"/>
        <w:spacing w:line="276" w:lineRule="auto"/>
        <w:ind w:firstLine="567"/>
        <w:rPr>
          <w:rFonts w:ascii="Times New Roman" w:hAnsi="Times New Roman"/>
          <w:sz w:val="28"/>
          <w:szCs w:val="28"/>
          <w:lang w:val="kk-KZ"/>
        </w:rPr>
      </w:pPr>
      <w:r w:rsidRPr="00650D7C">
        <w:rPr>
          <w:rFonts w:ascii="Times New Roman" w:hAnsi="Times New Roman"/>
          <w:b/>
          <w:sz w:val="28"/>
          <w:szCs w:val="28"/>
          <w:lang w:val="kk-KZ"/>
        </w:rPr>
        <w:t>Мақсаты:</w:t>
      </w:r>
      <w:r w:rsidRPr="00EE02B1">
        <w:rPr>
          <w:rFonts w:ascii="Times New Roman" w:hAnsi="Times New Roman"/>
          <w:sz w:val="28"/>
          <w:szCs w:val="28"/>
          <w:lang w:val="kk-KZ"/>
        </w:rPr>
        <w:t>компрессометр мен ағып кетудің тестерінің  тағайындауы, құрылысы және қолдану ережелерімен танысу; компрессия мен ауаның кетуін өлшеудегі ақауларын дұрыс таба білуді үйрену.</w:t>
      </w:r>
    </w:p>
    <w:p w:rsidR="0045252E" w:rsidRDefault="0045252E" w:rsidP="0045252E">
      <w:pPr>
        <w:pStyle w:val="1"/>
        <w:spacing w:line="276" w:lineRule="auto"/>
        <w:ind w:firstLine="567"/>
        <w:jc w:val="center"/>
        <w:rPr>
          <w:rFonts w:ascii="Times New Roman" w:hAnsi="Times New Roman"/>
          <w:b/>
          <w:sz w:val="28"/>
          <w:szCs w:val="28"/>
          <w:lang w:val="kk-KZ"/>
        </w:rPr>
      </w:pPr>
      <w:r w:rsidRPr="0045252E">
        <w:rPr>
          <w:rFonts w:ascii="Times New Roman" w:hAnsi="Times New Roman"/>
          <w:b/>
          <w:sz w:val="28"/>
          <w:szCs w:val="28"/>
          <w:lang w:val="kk-KZ"/>
        </w:rPr>
        <w:t>Жоспар:</w:t>
      </w:r>
    </w:p>
    <w:p w:rsidR="0045252E" w:rsidRPr="0045252E" w:rsidRDefault="0045252E" w:rsidP="0045252E">
      <w:pPr>
        <w:pStyle w:val="1"/>
        <w:spacing w:line="276" w:lineRule="auto"/>
        <w:rPr>
          <w:rFonts w:ascii="Times New Roman" w:hAnsi="Times New Roman"/>
          <w:sz w:val="28"/>
          <w:szCs w:val="28"/>
          <w:lang w:val="kk-KZ"/>
        </w:rPr>
      </w:pPr>
      <w:r w:rsidRPr="0045252E">
        <w:rPr>
          <w:rFonts w:ascii="Times New Roman" w:hAnsi="Times New Roman"/>
          <w:sz w:val="28"/>
          <w:szCs w:val="28"/>
          <w:lang w:val="kk-KZ"/>
        </w:rPr>
        <w:t>1. Қысу дәрежесі</w:t>
      </w:r>
    </w:p>
    <w:p w:rsidR="0045252E" w:rsidRPr="0045252E" w:rsidRDefault="0045252E" w:rsidP="0045252E">
      <w:pPr>
        <w:pStyle w:val="1"/>
        <w:spacing w:line="276" w:lineRule="auto"/>
        <w:rPr>
          <w:rFonts w:ascii="Times New Roman" w:hAnsi="Times New Roman"/>
          <w:sz w:val="28"/>
          <w:szCs w:val="28"/>
          <w:lang w:val="kk-KZ"/>
        </w:rPr>
      </w:pPr>
      <w:r w:rsidRPr="0045252E">
        <w:rPr>
          <w:rFonts w:ascii="Times New Roman" w:hAnsi="Times New Roman"/>
          <w:sz w:val="28"/>
          <w:szCs w:val="28"/>
          <w:lang w:val="kk-KZ"/>
        </w:rPr>
        <w:t xml:space="preserve">2. </w:t>
      </w:r>
      <w:r w:rsidRPr="00EE02B1">
        <w:rPr>
          <w:rFonts w:ascii="Times New Roman" w:hAnsi="Times New Roman"/>
          <w:sz w:val="28"/>
          <w:szCs w:val="28"/>
          <w:lang w:val="kk-KZ"/>
        </w:rPr>
        <w:t>Компрессометр және ағу тестері</w:t>
      </w:r>
    </w:p>
    <w:p w:rsidR="0045252E" w:rsidRPr="0045252E" w:rsidRDefault="0045252E" w:rsidP="0045252E">
      <w:pPr>
        <w:pStyle w:val="1"/>
        <w:spacing w:line="276" w:lineRule="auto"/>
        <w:rPr>
          <w:rFonts w:ascii="Times New Roman" w:hAnsi="Times New Roman"/>
          <w:sz w:val="28"/>
          <w:szCs w:val="28"/>
          <w:lang w:val="kk-KZ"/>
        </w:rPr>
      </w:pPr>
      <w:r w:rsidRPr="0045252E">
        <w:rPr>
          <w:rFonts w:ascii="Times New Roman" w:hAnsi="Times New Roman"/>
          <w:sz w:val="28"/>
          <w:szCs w:val="28"/>
          <w:lang w:val="kk-KZ"/>
        </w:rPr>
        <w:t xml:space="preserve">3. </w:t>
      </w:r>
      <w:r w:rsidRPr="00EE02B1">
        <w:rPr>
          <w:rFonts w:ascii="Times New Roman" w:hAnsi="Times New Roman"/>
          <w:sz w:val="28"/>
          <w:szCs w:val="28"/>
          <w:lang w:val="kk-KZ"/>
        </w:rPr>
        <w:t>Компрессия және ағудың өлшемін бағалау</w:t>
      </w:r>
    </w:p>
    <w:p w:rsidR="00650D7C" w:rsidRPr="00650D7C" w:rsidRDefault="00650D7C" w:rsidP="00650D7C">
      <w:pPr>
        <w:pStyle w:val="1"/>
        <w:tabs>
          <w:tab w:val="left" w:pos="142"/>
        </w:tabs>
        <w:spacing w:line="276" w:lineRule="auto"/>
        <w:ind w:firstLine="567"/>
        <w:jc w:val="center"/>
        <w:rPr>
          <w:rFonts w:ascii="Times New Roman" w:hAnsi="Times New Roman"/>
          <w:b/>
          <w:sz w:val="28"/>
          <w:szCs w:val="28"/>
          <w:lang w:val="kk-KZ"/>
        </w:rPr>
      </w:pPr>
      <w:r w:rsidRPr="00650D7C">
        <w:rPr>
          <w:rFonts w:ascii="Times New Roman" w:hAnsi="Times New Roman"/>
          <w:b/>
          <w:sz w:val="28"/>
          <w:szCs w:val="28"/>
          <w:lang w:val="kk-KZ"/>
        </w:rPr>
        <w:t>Бақылау сұрақтар:</w:t>
      </w:r>
    </w:p>
    <w:p w:rsidR="00650D7C" w:rsidRPr="00EE02B1" w:rsidRDefault="00650D7C" w:rsidP="00650D7C">
      <w:pPr>
        <w:pStyle w:val="1"/>
        <w:numPr>
          <w:ilvl w:val="0"/>
          <w:numId w:val="1"/>
        </w:numPr>
        <w:tabs>
          <w:tab w:val="left" w:pos="142"/>
        </w:tabs>
        <w:spacing w:line="276" w:lineRule="auto"/>
        <w:rPr>
          <w:rFonts w:ascii="Times New Roman" w:hAnsi="Times New Roman"/>
          <w:sz w:val="28"/>
          <w:szCs w:val="28"/>
          <w:lang w:val="kk-KZ"/>
        </w:rPr>
      </w:pPr>
      <w:r w:rsidRPr="00EE02B1">
        <w:rPr>
          <w:rFonts w:ascii="Times New Roman" w:hAnsi="Times New Roman"/>
          <w:sz w:val="28"/>
          <w:szCs w:val="28"/>
          <w:lang w:val="kk-KZ"/>
        </w:rPr>
        <w:t>«қысу дәрежесі» және «компрессия мәніне» анықтама беру.</w:t>
      </w:r>
    </w:p>
    <w:p w:rsidR="00650D7C" w:rsidRPr="00EE02B1" w:rsidRDefault="00650D7C" w:rsidP="00650D7C">
      <w:pPr>
        <w:pStyle w:val="1"/>
        <w:numPr>
          <w:ilvl w:val="0"/>
          <w:numId w:val="1"/>
        </w:numPr>
        <w:tabs>
          <w:tab w:val="left" w:pos="142"/>
        </w:tabs>
        <w:spacing w:line="276" w:lineRule="auto"/>
        <w:rPr>
          <w:rFonts w:ascii="Times New Roman" w:hAnsi="Times New Roman"/>
          <w:sz w:val="28"/>
          <w:szCs w:val="28"/>
          <w:lang w:val="kk-KZ"/>
        </w:rPr>
      </w:pPr>
      <w:r w:rsidRPr="00EE02B1">
        <w:rPr>
          <w:rFonts w:ascii="Times New Roman" w:hAnsi="Times New Roman"/>
          <w:sz w:val="28"/>
          <w:szCs w:val="28"/>
          <w:lang w:val="kk-KZ"/>
        </w:rPr>
        <w:t>Компрессометр мен ағу тестерінің тағайындауы мен құрылысы туралы айтып беру.</w:t>
      </w:r>
    </w:p>
    <w:p w:rsidR="00650D7C" w:rsidRPr="00EE02B1" w:rsidRDefault="00650D7C" w:rsidP="00650D7C">
      <w:pPr>
        <w:pStyle w:val="1"/>
        <w:numPr>
          <w:ilvl w:val="0"/>
          <w:numId w:val="1"/>
        </w:numPr>
        <w:tabs>
          <w:tab w:val="left" w:pos="142"/>
        </w:tabs>
        <w:spacing w:line="276" w:lineRule="auto"/>
        <w:rPr>
          <w:rFonts w:ascii="Times New Roman" w:hAnsi="Times New Roman"/>
          <w:sz w:val="28"/>
          <w:szCs w:val="28"/>
          <w:lang w:val="kk-KZ"/>
        </w:rPr>
      </w:pPr>
      <w:r w:rsidRPr="00EE02B1">
        <w:rPr>
          <w:rFonts w:ascii="Times New Roman" w:hAnsi="Times New Roman"/>
          <w:sz w:val="28"/>
          <w:szCs w:val="28"/>
          <w:lang w:val="kk-KZ"/>
        </w:rPr>
        <w:t>ЦПТ және қақпақтардың жағдайын бағалау үшін компрессометр мен ағу тестерін қолдану қажеттілігін түсіндіру.</w:t>
      </w:r>
    </w:p>
    <w:p w:rsidR="00650D7C" w:rsidRPr="00EE02B1" w:rsidRDefault="00650D7C" w:rsidP="00650D7C">
      <w:pPr>
        <w:pStyle w:val="1"/>
        <w:numPr>
          <w:ilvl w:val="0"/>
          <w:numId w:val="1"/>
        </w:numPr>
        <w:tabs>
          <w:tab w:val="left" w:pos="142"/>
        </w:tabs>
        <w:spacing w:line="276" w:lineRule="auto"/>
        <w:rPr>
          <w:rFonts w:ascii="Times New Roman" w:hAnsi="Times New Roman"/>
          <w:sz w:val="28"/>
          <w:szCs w:val="28"/>
          <w:lang w:val="kk-KZ"/>
        </w:rPr>
      </w:pPr>
      <w:r w:rsidRPr="00EE02B1">
        <w:rPr>
          <w:rFonts w:ascii="Times New Roman" w:hAnsi="Times New Roman"/>
          <w:sz w:val="28"/>
          <w:szCs w:val="28"/>
          <w:lang w:val="kk-KZ"/>
        </w:rPr>
        <w:t>Компрессия және ағудың өлшемін бағалау үшін дұрыс өлшем алу шарттарын тізбеле.</w:t>
      </w:r>
    </w:p>
    <w:p w:rsidR="00650D7C" w:rsidRPr="00EE02B1" w:rsidRDefault="00650D7C" w:rsidP="00650D7C">
      <w:pPr>
        <w:pStyle w:val="1"/>
        <w:numPr>
          <w:ilvl w:val="0"/>
          <w:numId w:val="1"/>
        </w:numPr>
        <w:tabs>
          <w:tab w:val="left" w:pos="142"/>
        </w:tabs>
        <w:spacing w:line="276" w:lineRule="auto"/>
        <w:rPr>
          <w:rFonts w:ascii="Times New Roman" w:hAnsi="Times New Roman"/>
          <w:sz w:val="28"/>
          <w:szCs w:val="28"/>
          <w:lang w:val="kk-KZ"/>
        </w:rPr>
      </w:pPr>
      <w:r w:rsidRPr="00EE02B1">
        <w:rPr>
          <w:rFonts w:ascii="Times New Roman" w:hAnsi="Times New Roman"/>
          <w:sz w:val="28"/>
          <w:szCs w:val="28"/>
          <w:lang w:val="kk-KZ"/>
        </w:rPr>
        <w:t>Компрессометр және ағу тестерінің көмегімен бензинді қозғалтқыштың ақауларын тізбеле.</w:t>
      </w:r>
    </w:p>
    <w:p w:rsidR="00650D7C" w:rsidRDefault="00650D7C" w:rsidP="00650D7C">
      <w:pPr>
        <w:pStyle w:val="1"/>
        <w:tabs>
          <w:tab w:val="left" w:pos="142"/>
        </w:tabs>
        <w:spacing w:line="276" w:lineRule="auto"/>
        <w:rPr>
          <w:rFonts w:ascii="Times New Roman" w:hAnsi="Times New Roman"/>
          <w:sz w:val="28"/>
          <w:szCs w:val="28"/>
          <w:lang w:val="kk-KZ"/>
        </w:rPr>
      </w:pPr>
    </w:p>
    <w:p w:rsidR="00650D7C" w:rsidRDefault="00650D7C" w:rsidP="00650D7C">
      <w:pPr>
        <w:pStyle w:val="1"/>
        <w:tabs>
          <w:tab w:val="left" w:pos="142"/>
        </w:tabs>
        <w:spacing w:line="276" w:lineRule="auto"/>
        <w:rPr>
          <w:rFonts w:ascii="Times New Roman" w:hAnsi="Times New Roman"/>
          <w:sz w:val="28"/>
          <w:szCs w:val="28"/>
          <w:lang w:val="kk-KZ"/>
        </w:rPr>
      </w:pPr>
    </w:p>
    <w:p w:rsidR="00650D7C" w:rsidRPr="00650D7C" w:rsidRDefault="00650D7C" w:rsidP="00650D7C">
      <w:pPr>
        <w:pStyle w:val="1"/>
        <w:tabs>
          <w:tab w:val="left" w:pos="142"/>
        </w:tabs>
        <w:spacing w:line="276" w:lineRule="auto"/>
        <w:rPr>
          <w:rFonts w:ascii="Times New Roman" w:hAnsi="Times New Roman"/>
          <w:b/>
          <w:sz w:val="28"/>
          <w:szCs w:val="28"/>
          <w:lang w:val="kk-KZ"/>
        </w:rPr>
      </w:pPr>
      <w:r>
        <w:rPr>
          <w:rFonts w:ascii="Times New Roman" w:hAnsi="Times New Roman"/>
          <w:sz w:val="28"/>
          <w:szCs w:val="28"/>
          <w:lang w:val="kk-KZ"/>
        </w:rPr>
        <w:tab/>
      </w:r>
      <w:r>
        <w:rPr>
          <w:rFonts w:ascii="Times New Roman" w:hAnsi="Times New Roman"/>
          <w:sz w:val="28"/>
          <w:szCs w:val="28"/>
          <w:lang w:val="kk-KZ"/>
        </w:rPr>
        <w:tab/>
      </w:r>
      <w:r w:rsidRPr="00650D7C">
        <w:rPr>
          <w:rFonts w:ascii="Times New Roman" w:hAnsi="Times New Roman"/>
          <w:b/>
          <w:sz w:val="28"/>
          <w:szCs w:val="28"/>
          <w:lang w:val="kk-KZ"/>
        </w:rPr>
        <w:t>Тақырып 2: Дизельді қозғалтқыштың иінді-шатунды тобының техникалық жағдайын диагноздеу.</w:t>
      </w:r>
      <w:r w:rsidR="00EE7D54" w:rsidRPr="00EE7D54">
        <w:rPr>
          <w:lang w:val="kk-KZ"/>
        </w:rPr>
        <w:t xml:space="preserve"> </w:t>
      </w:r>
      <w:r w:rsidR="00EE7D54">
        <w:rPr>
          <w:rFonts w:ascii="Times New Roman" w:hAnsi="Times New Roman"/>
          <w:b/>
          <w:sz w:val="28"/>
          <w:szCs w:val="28"/>
          <w:lang w:val="kk-KZ"/>
        </w:rPr>
        <w:t>(5</w:t>
      </w:r>
      <w:r w:rsidR="00EE7D54" w:rsidRPr="00EE7D54">
        <w:rPr>
          <w:rFonts w:ascii="Times New Roman" w:hAnsi="Times New Roman"/>
          <w:b/>
          <w:sz w:val="28"/>
          <w:szCs w:val="28"/>
          <w:lang w:val="kk-KZ"/>
        </w:rPr>
        <w:t xml:space="preserve"> сағат).</w:t>
      </w:r>
    </w:p>
    <w:p w:rsidR="00650D7C" w:rsidRDefault="00650D7C" w:rsidP="00650D7C">
      <w:pPr>
        <w:pStyle w:val="1"/>
        <w:tabs>
          <w:tab w:val="left" w:pos="142"/>
        </w:tabs>
        <w:spacing w:line="276" w:lineRule="auto"/>
        <w:rPr>
          <w:rFonts w:ascii="Times New Roman" w:hAnsi="Times New Roman"/>
          <w:sz w:val="28"/>
          <w:szCs w:val="28"/>
          <w:lang w:val="kk-KZ"/>
        </w:rPr>
      </w:pPr>
      <w:r w:rsidRPr="00650D7C">
        <w:rPr>
          <w:rFonts w:ascii="Times New Roman" w:hAnsi="Times New Roman"/>
          <w:b/>
          <w:sz w:val="28"/>
          <w:szCs w:val="28"/>
          <w:lang w:val="kk-KZ"/>
        </w:rPr>
        <w:tab/>
      </w:r>
      <w:r w:rsidRPr="00650D7C">
        <w:rPr>
          <w:rFonts w:ascii="Times New Roman" w:hAnsi="Times New Roman"/>
          <w:b/>
          <w:sz w:val="28"/>
          <w:szCs w:val="28"/>
          <w:lang w:val="kk-KZ"/>
        </w:rPr>
        <w:tab/>
        <w:t>Мақсаты:</w:t>
      </w:r>
      <w:r w:rsidRPr="00EE02B1">
        <w:rPr>
          <w:rFonts w:ascii="Times New Roman" w:hAnsi="Times New Roman"/>
          <w:sz w:val="28"/>
          <w:szCs w:val="28"/>
          <w:lang w:val="kk-KZ"/>
        </w:rPr>
        <w:t xml:space="preserve"> дизельді қозғалтқыштың иінді-шатунды тобының техникалық жағдайын диагноздеу әдісін меңгеру, теориялық мәліметті бекіту.</w:t>
      </w:r>
    </w:p>
    <w:p w:rsidR="0045252E" w:rsidRPr="0045252E" w:rsidRDefault="0045252E" w:rsidP="0045252E">
      <w:pPr>
        <w:pStyle w:val="1"/>
        <w:tabs>
          <w:tab w:val="left" w:pos="142"/>
        </w:tabs>
        <w:spacing w:line="276" w:lineRule="auto"/>
        <w:jc w:val="center"/>
        <w:rPr>
          <w:rFonts w:ascii="Times New Roman" w:hAnsi="Times New Roman"/>
          <w:b/>
          <w:sz w:val="28"/>
          <w:szCs w:val="28"/>
          <w:lang w:val="kk-KZ"/>
        </w:rPr>
      </w:pPr>
      <w:r w:rsidRPr="0045252E">
        <w:rPr>
          <w:rFonts w:ascii="Times New Roman" w:hAnsi="Times New Roman"/>
          <w:b/>
          <w:sz w:val="28"/>
          <w:szCs w:val="28"/>
          <w:lang w:val="kk-KZ"/>
        </w:rPr>
        <w:t>Жоспар:</w:t>
      </w:r>
    </w:p>
    <w:p w:rsidR="0045252E" w:rsidRDefault="0045252E" w:rsidP="00650D7C">
      <w:pPr>
        <w:pStyle w:val="1"/>
        <w:tabs>
          <w:tab w:val="left" w:pos="142"/>
        </w:tabs>
        <w:spacing w:line="276" w:lineRule="auto"/>
        <w:rPr>
          <w:rFonts w:ascii="Times New Roman" w:hAnsi="Times New Roman"/>
          <w:sz w:val="28"/>
          <w:szCs w:val="28"/>
          <w:lang w:val="kk-KZ"/>
        </w:rPr>
      </w:pPr>
      <w:r>
        <w:rPr>
          <w:rFonts w:ascii="Times New Roman" w:hAnsi="Times New Roman"/>
          <w:sz w:val="28"/>
          <w:szCs w:val="28"/>
          <w:lang w:val="kk-KZ"/>
        </w:rPr>
        <w:t>1.</w:t>
      </w:r>
      <w:r w:rsidRPr="0045252E">
        <w:rPr>
          <w:rFonts w:ascii="Times New Roman" w:hAnsi="Times New Roman"/>
          <w:sz w:val="28"/>
          <w:szCs w:val="28"/>
          <w:lang w:val="kk-KZ"/>
        </w:rPr>
        <w:t xml:space="preserve"> </w:t>
      </w:r>
      <w:r w:rsidRPr="00A34600">
        <w:rPr>
          <w:rFonts w:ascii="Times New Roman" w:hAnsi="Times New Roman"/>
          <w:sz w:val="28"/>
          <w:szCs w:val="28"/>
          <w:lang w:val="kk-KZ"/>
        </w:rPr>
        <w:t>Автомобиль қозғалтқышын жұмысқа дайындау</w:t>
      </w:r>
    </w:p>
    <w:p w:rsidR="0045252E" w:rsidRDefault="0045252E" w:rsidP="00650D7C">
      <w:pPr>
        <w:pStyle w:val="1"/>
        <w:tabs>
          <w:tab w:val="left" w:pos="142"/>
        </w:tabs>
        <w:spacing w:line="276" w:lineRule="auto"/>
        <w:rPr>
          <w:rFonts w:ascii="Times New Roman" w:hAnsi="Times New Roman"/>
          <w:sz w:val="28"/>
          <w:szCs w:val="28"/>
          <w:lang w:val="kk-KZ"/>
        </w:rPr>
      </w:pPr>
      <w:r>
        <w:rPr>
          <w:rFonts w:ascii="Times New Roman" w:hAnsi="Times New Roman"/>
          <w:sz w:val="28"/>
          <w:szCs w:val="28"/>
          <w:lang w:val="kk-KZ"/>
        </w:rPr>
        <w:t>2.</w:t>
      </w:r>
      <w:r w:rsidRPr="0045252E">
        <w:rPr>
          <w:rFonts w:ascii="Times New Roman" w:hAnsi="Times New Roman"/>
          <w:sz w:val="28"/>
          <w:szCs w:val="28"/>
          <w:lang w:val="kk-KZ"/>
        </w:rPr>
        <w:t xml:space="preserve"> </w:t>
      </w:r>
      <w:r>
        <w:rPr>
          <w:rFonts w:ascii="Times New Roman" w:hAnsi="Times New Roman"/>
          <w:sz w:val="28"/>
          <w:szCs w:val="28"/>
          <w:lang w:val="kk-KZ"/>
        </w:rPr>
        <w:t>Индикатордың жұмысы</w:t>
      </w:r>
    </w:p>
    <w:p w:rsidR="0045252E" w:rsidRDefault="0045252E" w:rsidP="00650D7C">
      <w:pPr>
        <w:pStyle w:val="1"/>
        <w:tabs>
          <w:tab w:val="left" w:pos="142"/>
        </w:tabs>
        <w:spacing w:line="276" w:lineRule="auto"/>
        <w:rPr>
          <w:rFonts w:ascii="Times New Roman" w:hAnsi="Times New Roman"/>
          <w:sz w:val="28"/>
          <w:szCs w:val="28"/>
          <w:lang w:val="kk-KZ"/>
        </w:rPr>
      </w:pPr>
      <w:r>
        <w:rPr>
          <w:rFonts w:ascii="Times New Roman" w:hAnsi="Times New Roman"/>
          <w:sz w:val="28"/>
          <w:szCs w:val="28"/>
          <w:lang w:val="kk-KZ"/>
        </w:rPr>
        <w:t>3. Иінді шатун</w:t>
      </w:r>
    </w:p>
    <w:p w:rsidR="0045252E" w:rsidRPr="00EE02B1" w:rsidRDefault="0045252E" w:rsidP="00650D7C">
      <w:pPr>
        <w:pStyle w:val="1"/>
        <w:tabs>
          <w:tab w:val="left" w:pos="142"/>
        </w:tabs>
        <w:spacing w:line="276" w:lineRule="auto"/>
        <w:rPr>
          <w:rFonts w:ascii="Times New Roman" w:hAnsi="Times New Roman"/>
          <w:sz w:val="28"/>
          <w:szCs w:val="28"/>
          <w:lang w:val="kk-KZ"/>
        </w:rPr>
      </w:pPr>
    </w:p>
    <w:p w:rsidR="00650D7C" w:rsidRPr="00650D7C" w:rsidRDefault="00650D7C" w:rsidP="00650D7C">
      <w:pPr>
        <w:tabs>
          <w:tab w:val="left" w:pos="1674"/>
        </w:tabs>
        <w:ind w:firstLine="567"/>
        <w:jc w:val="center"/>
        <w:rPr>
          <w:b/>
          <w:sz w:val="28"/>
          <w:szCs w:val="28"/>
          <w:lang w:val="kk-KZ" w:eastAsia="en-US"/>
        </w:rPr>
      </w:pPr>
      <w:r w:rsidRPr="00650D7C">
        <w:rPr>
          <w:b/>
          <w:sz w:val="28"/>
          <w:szCs w:val="28"/>
          <w:lang w:val="kk-KZ" w:eastAsia="en-US"/>
        </w:rPr>
        <w:t>Бақылау сұрақтары:</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ИШМ техникалық жағдайының өзгеруінің белгілерін ата.</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ИШМ техникалық жағдайының өзгеруінің негізгі себептері.</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КИ-13933-ГОСНИТИ құралының іс-әрекеті неге негізделеді?</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Автомобиль қозғалтқышын жұмысқа дайындау неге негізделеді және қандай мақсат үшін қолданылады?</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Қозғалтқыштың қандай айналымында индикатордың санауы істелінеді?</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lastRenderedPageBreak/>
        <w:t>Д-245 қозғалтқышының иінді-шатунды тобындағы жанасуында сомалы саңылаулардың номенклатуралы мәндерін ата?</w:t>
      </w:r>
    </w:p>
    <w:p w:rsidR="00650D7C" w:rsidRPr="00A34600" w:rsidRDefault="00650D7C" w:rsidP="00650D7C">
      <w:pPr>
        <w:pStyle w:val="10"/>
        <w:numPr>
          <w:ilvl w:val="0"/>
          <w:numId w:val="2"/>
        </w:numPr>
        <w:tabs>
          <w:tab w:val="left" w:pos="1674"/>
        </w:tabs>
        <w:spacing w:after="0" w:line="240" w:lineRule="auto"/>
        <w:contextualSpacing w:val="0"/>
        <w:rPr>
          <w:rFonts w:ascii="Times New Roman" w:hAnsi="Times New Roman"/>
          <w:sz w:val="28"/>
          <w:szCs w:val="28"/>
          <w:lang w:val="kk-KZ"/>
        </w:rPr>
      </w:pPr>
      <w:r w:rsidRPr="00A34600">
        <w:rPr>
          <w:rFonts w:ascii="Times New Roman" w:hAnsi="Times New Roman"/>
          <w:sz w:val="28"/>
          <w:szCs w:val="28"/>
          <w:lang w:val="kk-KZ"/>
        </w:rPr>
        <w:t>Иінді-шатунды топтың жанасуындағы сомалы саңылауды өлшеудің ретін жаз.</w:t>
      </w:r>
    </w:p>
    <w:p w:rsidR="00650D7C" w:rsidRPr="00A34600" w:rsidRDefault="00650D7C" w:rsidP="00650D7C">
      <w:pPr>
        <w:rPr>
          <w:lang w:val="kk-KZ"/>
        </w:rPr>
      </w:pPr>
    </w:p>
    <w:p w:rsidR="00650D7C" w:rsidRPr="00A34600" w:rsidRDefault="00650D7C" w:rsidP="00650D7C">
      <w:pPr>
        <w:ind w:firstLine="567"/>
        <w:jc w:val="both"/>
        <w:rPr>
          <w:b/>
          <w:sz w:val="28"/>
          <w:szCs w:val="28"/>
          <w:lang w:val="kk-KZ"/>
        </w:rPr>
      </w:pPr>
    </w:p>
    <w:p w:rsidR="00650D7C" w:rsidRPr="00073159" w:rsidRDefault="00650D7C" w:rsidP="00650D7C">
      <w:pPr>
        <w:ind w:firstLine="708"/>
        <w:jc w:val="both"/>
        <w:rPr>
          <w:b/>
          <w:sz w:val="28"/>
          <w:szCs w:val="28"/>
          <w:lang w:val="kk-KZ"/>
        </w:rPr>
      </w:pPr>
      <w:r>
        <w:rPr>
          <w:b/>
          <w:sz w:val="28"/>
          <w:szCs w:val="28"/>
          <w:lang w:val="kk-KZ"/>
        </w:rPr>
        <w:t xml:space="preserve">Тақырып 3. </w:t>
      </w:r>
      <w:r w:rsidRPr="00073159">
        <w:rPr>
          <w:b/>
          <w:bCs/>
          <w:sz w:val="28"/>
          <w:szCs w:val="28"/>
          <w:lang w:val="kk-KZ"/>
        </w:rPr>
        <w:t>Техникалық жағдайды және қозғалқыштың механизмінің қақпағын реттеу.</w:t>
      </w:r>
      <w:r w:rsidR="00EE7D54" w:rsidRPr="00EE7D54">
        <w:rPr>
          <w:lang w:val="kk-KZ"/>
        </w:rPr>
        <w:t xml:space="preserve"> </w:t>
      </w:r>
      <w:r w:rsidR="00EE7D54" w:rsidRPr="00EE7D54">
        <w:rPr>
          <w:b/>
          <w:bCs/>
          <w:sz w:val="28"/>
          <w:szCs w:val="28"/>
          <w:lang w:val="kk-KZ"/>
        </w:rPr>
        <w:t>(4 сағат).</w:t>
      </w:r>
    </w:p>
    <w:p w:rsidR="00650D7C" w:rsidRDefault="00650D7C" w:rsidP="00650D7C">
      <w:pPr>
        <w:ind w:firstLine="708"/>
        <w:jc w:val="both"/>
        <w:rPr>
          <w:sz w:val="28"/>
          <w:szCs w:val="28"/>
          <w:lang w:val="kk-KZ"/>
        </w:rPr>
      </w:pPr>
      <w:r w:rsidRPr="00073159">
        <w:rPr>
          <w:b/>
          <w:sz w:val="28"/>
          <w:szCs w:val="28"/>
          <w:lang w:val="kk-KZ"/>
        </w:rPr>
        <w:t>Жұмыстың мақсаты:</w:t>
      </w:r>
      <w:r w:rsidRPr="00073159">
        <w:rPr>
          <w:sz w:val="28"/>
          <w:szCs w:val="28"/>
          <w:lang w:val="kk-KZ"/>
        </w:rPr>
        <w:t xml:space="preserve"> әдістеменің көмегімен диагностиканың техникалық жағдайын қақапақты механизмді қозғалтқыш, теориялық негізбен нақтылау. </w:t>
      </w:r>
    </w:p>
    <w:p w:rsidR="0045252E" w:rsidRPr="0045252E" w:rsidRDefault="0045252E" w:rsidP="00650D7C">
      <w:pPr>
        <w:ind w:firstLine="708"/>
        <w:jc w:val="both"/>
        <w:rPr>
          <w:b/>
          <w:sz w:val="28"/>
          <w:szCs w:val="28"/>
          <w:lang w:val="kk-KZ"/>
        </w:rPr>
      </w:pPr>
      <w:r w:rsidRPr="0045252E">
        <w:rPr>
          <w:b/>
          <w:sz w:val="28"/>
          <w:szCs w:val="28"/>
          <w:lang w:val="kk-KZ"/>
        </w:rPr>
        <w:t>Жоспар:</w:t>
      </w:r>
    </w:p>
    <w:p w:rsidR="0045252E" w:rsidRDefault="0045252E" w:rsidP="00650D7C">
      <w:pPr>
        <w:ind w:firstLine="708"/>
        <w:jc w:val="both"/>
        <w:rPr>
          <w:sz w:val="28"/>
          <w:szCs w:val="28"/>
          <w:lang w:val="kk-KZ"/>
        </w:rPr>
      </w:pPr>
      <w:r>
        <w:rPr>
          <w:sz w:val="28"/>
          <w:szCs w:val="28"/>
          <w:lang w:val="kk-KZ"/>
        </w:rPr>
        <w:t>1. Клапандар</w:t>
      </w:r>
    </w:p>
    <w:p w:rsidR="0045252E" w:rsidRDefault="0045252E" w:rsidP="00650D7C">
      <w:pPr>
        <w:ind w:firstLine="708"/>
        <w:jc w:val="both"/>
        <w:rPr>
          <w:sz w:val="28"/>
          <w:szCs w:val="28"/>
          <w:lang w:val="kk-KZ"/>
        </w:rPr>
      </w:pPr>
      <w:r>
        <w:rPr>
          <w:sz w:val="28"/>
          <w:szCs w:val="28"/>
          <w:lang w:val="kk-KZ"/>
        </w:rPr>
        <w:t>2. Клапан сағылаулары</w:t>
      </w:r>
    </w:p>
    <w:p w:rsidR="0045252E" w:rsidRPr="00073159" w:rsidRDefault="0045252E" w:rsidP="00650D7C">
      <w:pPr>
        <w:ind w:firstLine="708"/>
        <w:jc w:val="both"/>
        <w:rPr>
          <w:sz w:val="28"/>
          <w:szCs w:val="28"/>
          <w:lang w:val="kk-KZ"/>
        </w:rPr>
      </w:pPr>
    </w:p>
    <w:p w:rsidR="00650D7C" w:rsidRPr="00073159" w:rsidRDefault="00650D7C" w:rsidP="00650D7C">
      <w:pPr>
        <w:ind w:firstLine="708"/>
        <w:jc w:val="both"/>
        <w:rPr>
          <w:b/>
          <w:sz w:val="28"/>
          <w:szCs w:val="28"/>
          <w:lang w:val="kk-KZ"/>
        </w:rPr>
      </w:pPr>
      <w:r w:rsidRPr="00073159">
        <w:rPr>
          <w:b/>
          <w:sz w:val="28"/>
          <w:szCs w:val="28"/>
          <w:lang w:val="kk-KZ"/>
        </w:rPr>
        <w:t xml:space="preserve">Бақылау сұрақтары </w:t>
      </w:r>
    </w:p>
    <w:p w:rsidR="00650D7C" w:rsidRPr="00073159" w:rsidRDefault="00650D7C" w:rsidP="00650D7C">
      <w:pPr>
        <w:ind w:firstLine="708"/>
        <w:jc w:val="both"/>
        <w:rPr>
          <w:sz w:val="28"/>
          <w:szCs w:val="28"/>
          <w:lang w:val="kk-KZ"/>
        </w:rPr>
      </w:pPr>
      <w:r>
        <w:rPr>
          <w:sz w:val="28"/>
          <w:szCs w:val="28"/>
          <w:lang w:val="kk-KZ"/>
        </w:rPr>
        <w:t xml:space="preserve">1. </w:t>
      </w:r>
      <w:r w:rsidRPr="00073159">
        <w:rPr>
          <w:sz w:val="28"/>
          <w:szCs w:val="28"/>
          <w:lang w:val="kk-KZ"/>
        </w:rPr>
        <w:t>Қозғаушының клапандардың жылулық сағылауын тағайындауды түсіндіріңіз?</w:t>
      </w:r>
    </w:p>
    <w:p w:rsidR="00650D7C" w:rsidRPr="00073159" w:rsidRDefault="00650D7C" w:rsidP="00650D7C">
      <w:pPr>
        <w:ind w:firstLine="708"/>
        <w:jc w:val="both"/>
        <w:rPr>
          <w:sz w:val="28"/>
          <w:szCs w:val="28"/>
          <w:lang w:val="kk-KZ"/>
        </w:rPr>
      </w:pPr>
      <w:r>
        <w:rPr>
          <w:sz w:val="28"/>
          <w:szCs w:val="28"/>
          <w:lang w:val="kk-KZ"/>
        </w:rPr>
        <w:t xml:space="preserve">2. </w:t>
      </w:r>
      <w:r w:rsidRPr="00073159">
        <w:rPr>
          <w:sz w:val="28"/>
          <w:szCs w:val="28"/>
          <w:lang w:val="kk-KZ"/>
        </w:rPr>
        <w:t>Клапандардың жылулық сағылаулардың бұзылуының негізгі себептерін атаңыз?</w:t>
      </w:r>
    </w:p>
    <w:p w:rsidR="00650D7C" w:rsidRPr="00073159" w:rsidRDefault="00650D7C" w:rsidP="00650D7C">
      <w:pPr>
        <w:ind w:firstLine="708"/>
        <w:jc w:val="both"/>
        <w:rPr>
          <w:sz w:val="28"/>
          <w:szCs w:val="28"/>
          <w:lang w:val="kk-KZ"/>
        </w:rPr>
      </w:pPr>
      <w:r>
        <w:rPr>
          <w:sz w:val="28"/>
          <w:szCs w:val="28"/>
          <w:lang w:val="kk-KZ"/>
        </w:rPr>
        <w:t xml:space="preserve">3. </w:t>
      </w:r>
      <w:r w:rsidRPr="00073159">
        <w:rPr>
          <w:sz w:val="28"/>
          <w:szCs w:val="28"/>
          <w:lang w:val="kk-KZ"/>
        </w:rPr>
        <w:t xml:space="preserve">Қандай клапан сағылауларының шамаларына өткізгіштің диагностикасы үшін зауыттан дайындау қарастырылған? </w:t>
      </w:r>
    </w:p>
    <w:p w:rsidR="00650D7C" w:rsidRPr="00073159" w:rsidRDefault="00650D7C" w:rsidP="00650D7C">
      <w:pPr>
        <w:ind w:firstLine="708"/>
        <w:jc w:val="both"/>
        <w:rPr>
          <w:sz w:val="28"/>
          <w:szCs w:val="28"/>
          <w:lang w:val="kk-KZ"/>
        </w:rPr>
      </w:pPr>
      <w:r w:rsidRPr="00073159">
        <w:rPr>
          <w:sz w:val="28"/>
          <w:szCs w:val="28"/>
          <w:lang w:val="kk-KZ"/>
        </w:rPr>
        <w:t xml:space="preserve">4. Қандай әдістермен қозғаушының клапандардың сағылаулардың өлшемі іске асып жатыр? </w:t>
      </w:r>
    </w:p>
    <w:p w:rsidR="00650D7C" w:rsidRPr="00073159" w:rsidRDefault="00650D7C" w:rsidP="00650D7C">
      <w:pPr>
        <w:ind w:firstLine="708"/>
        <w:jc w:val="both"/>
        <w:rPr>
          <w:sz w:val="28"/>
          <w:szCs w:val="28"/>
          <w:lang w:val="kk-KZ"/>
        </w:rPr>
      </w:pPr>
      <w:r>
        <w:rPr>
          <w:sz w:val="28"/>
          <w:szCs w:val="28"/>
          <w:lang w:val="kk-KZ"/>
        </w:rPr>
        <w:t xml:space="preserve">5. </w:t>
      </w:r>
      <w:r w:rsidRPr="00073159">
        <w:rPr>
          <w:sz w:val="28"/>
          <w:szCs w:val="28"/>
          <w:lang w:val="kk-KZ"/>
        </w:rPr>
        <w:t xml:space="preserve">Клапандар сағылауларының құрал-сайман тағайындау және құрылымы қандай тексеру үшін? </w:t>
      </w:r>
    </w:p>
    <w:p w:rsidR="00650D7C" w:rsidRPr="00073159" w:rsidRDefault="00650D7C" w:rsidP="00650D7C">
      <w:pPr>
        <w:ind w:firstLine="708"/>
        <w:jc w:val="both"/>
        <w:rPr>
          <w:sz w:val="28"/>
          <w:szCs w:val="28"/>
          <w:lang w:val="kk-KZ"/>
        </w:rPr>
      </w:pPr>
      <w:r>
        <w:rPr>
          <w:sz w:val="28"/>
          <w:szCs w:val="28"/>
          <w:lang w:val="kk-KZ"/>
        </w:rPr>
        <w:t xml:space="preserve">6. </w:t>
      </w:r>
      <w:r w:rsidRPr="00073159">
        <w:rPr>
          <w:sz w:val="28"/>
          <w:szCs w:val="28"/>
          <w:lang w:val="kk-KZ"/>
        </w:rPr>
        <w:t>Осы құрал-сайман қолдануында клапан сағылауларының өлшеміне әсердің ретін сипаттаңыз</w:t>
      </w:r>
    </w:p>
    <w:p w:rsidR="00924949" w:rsidRDefault="00924949">
      <w:pPr>
        <w:rPr>
          <w:lang w:val="kk-KZ"/>
        </w:rPr>
      </w:pPr>
    </w:p>
    <w:p w:rsidR="00650D7C" w:rsidRPr="00073159" w:rsidRDefault="00650D7C" w:rsidP="00650D7C">
      <w:pPr>
        <w:ind w:firstLine="708"/>
        <w:jc w:val="both"/>
        <w:rPr>
          <w:b/>
          <w:sz w:val="28"/>
          <w:szCs w:val="28"/>
          <w:lang w:val="kk-KZ"/>
        </w:rPr>
      </w:pPr>
      <w:r w:rsidRPr="00073159">
        <w:rPr>
          <w:b/>
          <w:sz w:val="28"/>
          <w:szCs w:val="28"/>
          <w:lang w:val="kk-KZ"/>
        </w:rPr>
        <w:t>Тақырып</w:t>
      </w:r>
      <w:r>
        <w:rPr>
          <w:b/>
          <w:sz w:val="28"/>
          <w:szCs w:val="28"/>
          <w:lang w:val="kk-KZ"/>
        </w:rPr>
        <w:t xml:space="preserve"> 4.</w:t>
      </w:r>
      <w:r w:rsidRPr="00073159">
        <w:rPr>
          <w:b/>
          <w:sz w:val="28"/>
          <w:szCs w:val="28"/>
          <w:lang w:val="kk-KZ"/>
        </w:rPr>
        <w:t xml:space="preserve">Оталдырулар жүйелері ақаулықтардың диагностикасы </w:t>
      </w:r>
      <w:r w:rsidR="00EE7D54" w:rsidRPr="00EE7D54">
        <w:rPr>
          <w:b/>
          <w:sz w:val="28"/>
          <w:szCs w:val="28"/>
          <w:lang w:val="kk-KZ"/>
        </w:rPr>
        <w:t>(4 сағат).</w:t>
      </w:r>
    </w:p>
    <w:p w:rsidR="00650D7C" w:rsidRDefault="00650D7C" w:rsidP="00650D7C">
      <w:pPr>
        <w:ind w:firstLine="708"/>
        <w:jc w:val="both"/>
        <w:rPr>
          <w:sz w:val="28"/>
          <w:szCs w:val="28"/>
          <w:lang w:val="kk-KZ"/>
        </w:rPr>
      </w:pPr>
      <w:r w:rsidRPr="00073159">
        <w:rPr>
          <w:b/>
          <w:sz w:val="28"/>
          <w:szCs w:val="28"/>
          <w:lang w:val="kk-KZ"/>
        </w:rPr>
        <w:t>Жұмыстың мақсаты:</w:t>
      </w:r>
      <w:r w:rsidRPr="00073159">
        <w:rPr>
          <w:color w:val="FF0000"/>
          <w:sz w:val="28"/>
          <w:szCs w:val="28"/>
          <w:lang w:val="kk-KZ"/>
        </w:rPr>
        <w:t xml:space="preserve"> </w:t>
      </w:r>
      <w:r w:rsidRPr="00073159">
        <w:rPr>
          <w:sz w:val="28"/>
          <w:szCs w:val="28"/>
          <w:lang w:val="kk-KZ"/>
        </w:rPr>
        <w:t xml:space="preserve">Стробоскоппен пайдаланулар тағайындау, құрылым және ережелері талқылау керек; оталдырулар озулары бастапқы бұрышы дұрыс орнатуды үйрену керек және оталдырулар озулары центрден тепкіш реттеуіштің мінездемелер шешу керек. </w:t>
      </w:r>
    </w:p>
    <w:p w:rsidR="0045252E" w:rsidRPr="0045252E" w:rsidRDefault="0045252E" w:rsidP="0045252E">
      <w:pPr>
        <w:ind w:firstLine="708"/>
        <w:jc w:val="center"/>
        <w:rPr>
          <w:b/>
          <w:sz w:val="28"/>
          <w:szCs w:val="28"/>
          <w:lang w:val="kk-KZ"/>
        </w:rPr>
      </w:pPr>
      <w:r>
        <w:rPr>
          <w:b/>
          <w:sz w:val="28"/>
          <w:szCs w:val="28"/>
          <w:lang w:val="kk-KZ"/>
        </w:rPr>
        <w:t>Жоспар:</w:t>
      </w:r>
    </w:p>
    <w:p w:rsidR="0045252E" w:rsidRDefault="0045252E" w:rsidP="00650D7C">
      <w:pPr>
        <w:ind w:firstLine="708"/>
        <w:jc w:val="both"/>
        <w:rPr>
          <w:sz w:val="28"/>
          <w:szCs w:val="28"/>
          <w:lang w:val="kk-KZ"/>
        </w:rPr>
      </w:pPr>
      <w:r>
        <w:rPr>
          <w:sz w:val="28"/>
          <w:szCs w:val="28"/>
          <w:lang w:val="kk-KZ"/>
        </w:rPr>
        <w:t>1. Оталдыру ережелері</w:t>
      </w:r>
    </w:p>
    <w:p w:rsidR="0045252E" w:rsidRDefault="0045252E" w:rsidP="00650D7C">
      <w:pPr>
        <w:ind w:firstLine="708"/>
        <w:jc w:val="both"/>
        <w:rPr>
          <w:sz w:val="28"/>
          <w:szCs w:val="28"/>
          <w:lang w:val="kk-KZ"/>
        </w:rPr>
      </w:pPr>
      <w:r>
        <w:rPr>
          <w:sz w:val="28"/>
          <w:szCs w:val="28"/>
          <w:lang w:val="kk-KZ"/>
        </w:rPr>
        <w:t xml:space="preserve">2. </w:t>
      </w:r>
      <w:r w:rsidRPr="00073159">
        <w:rPr>
          <w:sz w:val="28"/>
          <w:szCs w:val="28"/>
          <w:lang w:val="kk-KZ"/>
        </w:rPr>
        <w:t>Орталық тепкіш қағидасының жұмысы</w:t>
      </w:r>
    </w:p>
    <w:p w:rsidR="0045252E" w:rsidRDefault="0045252E" w:rsidP="00650D7C">
      <w:pPr>
        <w:ind w:firstLine="708"/>
        <w:jc w:val="both"/>
        <w:rPr>
          <w:sz w:val="28"/>
          <w:szCs w:val="28"/>
          <w:lang w:val="kk-KZ"/>
        </w:rPr>
      </w:pPr>
      <w:r>
        <w:rPr>
          <w:sz w:val="28"/>
          <w:szCs w:val="28"/>
          <w:lang w:val="kk-KZ"/>
        </w:rPr>
        <w:t>3. О</w:t>
      </w:r>
      <w:r w:rsidRPr="00073159">
        <w:rPr>
          <w:sz w:val="28"/>
          <w:szCs w:val="28"/>
          <w:lang w:val="kk-KZ"/>
        </w:rPr>
        <w:t>талдырудың бұрышы</w:t>
      </w:r>
    </w:p>
    <w:p w:rsidR="0045252E" w:rsidRPr="00073159" w:rsidRDefault="0045252E" w:rsidP="00650D7C">
      <w:pPr>
        <w:ind w:firstLine="708"/>
        <w:jc w:val="both"/>
        <w:rPr>
          <w:sz w:val="28"/>
          <w:szCs w:val="28"/>
          <w:lang w:val="kk-KZ"/>
        </w:rPr>
      </w:pPr>
    </w:p>
    <w:p w:rsidR="00650D7C" w:rsidRPr="00073159" w:rsidRDefault="00650D7C" w:rsidP="00650D7C">
      <w:pPr>
        <w:ind w:firstLine="708"/>
        <w:jc w:val="both"/>
        <w:rPr>
          <w:b/>
          <w:sz w:val="28"/>
          <w:szCs w:val="28"/>
          <w:lang w:val="kk-KZ"/>
        </w:rPr>
      </w:pPr>
      <w:r w:rsidRPr="00073159">
        <w:rPr>
          <w:b/>
          <w:sz w:val="28"/>
          <w:szCs w:val="28"/>
          <w:lang w:val="kk-KZ"/>
        </w:rPr>
        <w:t>Бақылау сұрақтары:</w:t>
      </w:r>
    </w:p>
    <w:p w:rsidR="00650D7C" w:rsidRPr="00073159" w:rsidRDefault="00650D7C" w:rsidP="00650D7C">
      <w:pPr>
        <w:ind w:firstLine="708"/>
        <w:jc w:val="both"/>
        <w:rPr>
          <w:sz w:val="28"/>
          <w:szCs w:val="28"/>
          <w:lang w:val="kk-KZ"/>
        </w:rPr>
      </w:pPr>
      <w:r w:rsidRPr="00073159">
        <w:rPr>
          <w:sz w:val="28"/>
          <w:szCs w:val="28"/>
          <w:lang w:val="kk-KZ"/>
        </w:rPr>
        <w:t xml:space="preserve">1. Стробоскоптың белгілеуі, құрылысы және жұмыс реті туралы айту. </w:t>
      </w:r>
    </w:p>
    <w:p w:rsidR="00650D7C" w:rsidRPr="00073159" w:rsidRDefault="00650D7C" w:rsidP="00650D7C">
      <w:pPr>
        <w:ind w:firstLine="708"/>
        <w:jc w:val="both"/>
        <w:rPr>
          <w:sz w:val="28"/>
          <w:szCs w:val="28"/>
          <w:lang w:val="kk-KZ"/>
        </w:rPr>
      </w:pPr>
      <w:r w:rsidRPr="00073159">
        <w:rPr>
          <w:sz w:val="28"/>
          <w:szCs w:val="28"/>
          <w:lang w:val="kk-KZ"/>
        </w:rPr>
        <w:t xml:space="preserve">2. Алдын-ала оталдырудың бұрышы дегеніміз не және неге оны ішкі жану өткізгішінің (ІЖӨ) ретіне тәуелді  өзгертіп отыру керек? </w:t>
      </w:r>
    </w:p>
    <w:p w:rsidR="00650D7C" w:rsidRPr="00073159" w:rsidRDefault="00650D7C" w:rsidP="00650D7C">
      <w:pPr>
        <w:ind w:firstLine="708"/>
        <w:jc w:val="both"/>
        <w:rPr>
          <w:sz w:val="28"/>
          <w:szCs w:val="28"/>
          <w:lang w:val="kk-KZ"/>
        </w:rPr>
      </w:pPr>
      <w:r w:rsidRPr="00073159">
        <w:rPr>
          <w:sz w:val="28"/>
          <w:szCs w:val="28"/>
          <w:lang w:val="kk-KZ"/>
        </w:rPr>
        <w:lastRenderedPageBreak/>
        <w:t xml:space="preserve">3. Орталық тепкіш қағидасының жұмысы мен алдын-ала оталдырудың вакуумдық реттеуіші туралы айту.  </w:t>
      </w:r>
    </w:p>
    <w:p w:rsidR="00650D7C" w:rsidRPr="00073159" w:rsidRDefault="00650D7C" w:rsidP="00650D7C">
      <w:pPr>
        <w:ind w:firstLine="708"/>
        <w:jc w:val="both"/>
        <w:rPr>
          <w:sz w:val="28"/>
          <w:szCs w:val="28"/>
          <w:lang w:val="kk-KZ"/>
        </w:rPr>
      </w:pPr>
      <w:r w:rsidRPr="00073159">
        <w:rPr>
          <w:sz w:val="28"/>
          <w:szCs w:val="28"/>
          <w:lang w:val="kk-KZ"/>
        </w:rPr>
        <w:t>4.Орталық тепкіш және алдын-ала оталдырудың вакуумдық реттеуіштің,  олардың белгілерінің мүмкін болатын қателіктерін ата.</w:t>
      </w:r>
    </w:p>
    <w:p w:rsidR="00650D7C" w:rsidRDefault="00650D7C" w:rsidP="00650D7C">
      <w:pPr>
        <w:ind w:firstLine="708"/>
        <w:jc w:val="both"/>
        <w:rPr>
          <w:sz w:val="28"/>
          <w:szCs w:val="28"/>
          <w:lang w:val="kk-KZ"/>
        </w:rPr>
      </w:pPr>
    </w:p>
    <w:p w:rsidR="00650D7C" w:rsidRDefault="00650D7C" w:rsidP="00650D7C">
      <w:pPr>
        <w:ind w:firstLine="708"/>
        <w:jc w:val="both"/>
        <w:rPr>
          <w:sz w:val="28"/>
          <w:szCs w:val="28"/>
          <w:lang w:val="kk-KZ"/>
        </w:rPr>
      </w:pPr>
    </w:p>
    <w:p w:rsidR="00650D7C" w:rsidRPr="00650D7C" w:rsidRDefault="00650D7C" w:rsidP="00650D7C">
      <w:pPr>
        <w:rPr>
          <w:b/>
          <w:sz w:val="28"/>
          <w:szCs w:val="28"/>
          <w:lang w:val="kk-KZ"/>
        </w:rPr>
      </w:pPr>
      <w:r w:rsidRPr="00650D7C">
        <w:rPr>
          <w:b/>
          <w:sz w:val="28"/>
          <w:szCs w:val="28"/>
          <w:lang w:val="kk-KZ"/>
        </w:rPr>
        <w:t>Тақырып 5: Қозғалтқышт</w:t>
      </w:r>
      <w:r>
        <w:rPr>
          <w:b/>
          <w:sz w:val="28"/>
          <w:szCs w:val="28"/>
          <w:lang w:val="kk-KZ"/>
        </w:rPr>
        <w:t>ы басқарудың электронды жүйесін</w:t>
      </w:r>
      <w:r w:rsidRPr="00650D7C">
        <w:rPr>
          <w:b/>
          <w:sz w:val="28"/>
          <w:szCs w:val="28"/>
          <w:lang w:val="kk-KZ"/>
        </w:rPr>
        <w:t>ің диагностикасы.</w:t>
      </w:r>
      <w:r w:rsidR="00EE7D54" w:rsidRPr="00EE7D54">
        <w:rPr>
          <w:lang w:val="kk-KZ"/>
        </w:rPr>
        <w:t xml:space="preserve"> </w:t>
      </w:r>
      <w:r w:rsidR="00EE7D54" w:rsidRPr="00EE7D54">
        <w:rPr>
          <w:b/>
          <w:sz w:val="28"/>
          <w:szCs w:val="28"/>
          <w:lang w:val="kk-KZ"/>
        </w:rPr>
        <w:t>(4 сағат).</w:t>
      </w:r>
    </w:p>
    <w:p w:rsidR="00650D7C" w:rsidRDefault="00650D7C" w:rsidP="00650D7C">
      <w:pPr>
        <w:rPr>
          <w:sz w:val="28"/>
          <w:szCs w:val="28"/>
          <w:lang w:val="kk-KZ"/>
        </w:rPr>
      </w:pPr>
      <w:r w:rsidRPr="00650D7C">
        <w:rPr>
          <w:b/>
          <w:sz w:val="28"/>
          <w:szCs w:val="28"/>
          <w:lang w:val="kk-KZ"/>
        </w:rPr>
        <w:t>Жұмыс мақсаты</w:t>
      </w:r>
      <w:r w:rsidRPr="00073159">
        <w:rPr>
          <w:sz w:val="28"/>
          <w:szCs w:val="28"/>
          <w:lang w:val="kk-KZ"/>
        </w:rPr>
        <w:t>: мақсатын, құрылғысын,сканер режиміндегі МТ-10 програмасын қолданып АМД-4А автомобильді диагностикасының блогын пайдалану ережесін оқып алу.</w:t>
      </w:r>
    </w:p>
    <w:p w:rsidR="0045252E" w:rsidRDefault="0045252E" w:rsidP="0045252E">
      <w:pPr>
        <w:jc w:val="center"/>
        <w:rPr>
          <w:b/>
          <w:sz w:val="28"/>
          <w:szCs w:val="28"/>
          <w:lang w:val="kk-KZ"/>
        </w:rPr>
      </w:pPr>
      <w:r w:rsidRPr="0045252E">
        <w:rPr>
          <w:b/>
          <w:sz w:val="28"/>
          <w:szCs w:val="28"/>
          <w:lang w:val="kk-KZ"/>
        </w:rPr>
        <w:t>Жоспар:</w:t>
      </w:r>
    </w:p>
    <w:p w:rsidR="0045252E" w:rsidRPr="0045252E" w:rsidRDefault="0045252E" w:rsidP="0045252E">
      <w:pPr>
        <w:rPr>
          <w:sz w:val="28"/>
          <w:szCs w:val="28"/>
          <w:lang w:val="kk-KZ"/>
        </w:rPr>
      </w:pPr>
      <w:r w:rsidRPr="0045252E">
        <w:rPr>
          <w:sz w:val="28"/>
          <w:szCs w:val="28"/>
          <w:lang w:val="kk-KZ"/>
        </w:rPr>
        <w:t>1.</w:t>
      </w:r>
      <w:r>
        <w:rPr>
          <w:sz w:val="28"/>
          <w:szCs w:val="28"/>
          <w:lang w:val="kk-KZ"/>
        </w:rPr>
        <w:t xml:space="preserve"> Сканерлер</w:t>
      </w:r>
    </w:p>
    <w:p w:rsidR="0045252E" w:rsidRPr="0045252E" w:rsidRDefault="0045252E" w:rsidP="0045252E">
      <w:pPr>
        <w:rPr>
          <w:sz w:val="28"/>
          <w:szCs w:val="28"/>
          <w:lang w:val="kk-KZ"/>
        </w:rPr>
      </w:pPr>
      <w:r w:rsidRPr="0045252E">
        <w:rPr>
          <w:sz w:val="28"/>
          <w:szCs w:val="28"/>
          <w:lang w:val="kk-KZ"/>
        </w:rPr>
        <w:t>2.</w:t>
      </w:r>
      <w:r>
        <w:rPr>
          <w:sz w:val="28"/>
          <w:szCs w:val="28"/>
          <w:lang w:val="kk-KZ"/>
        </w:rPr>
        <w:t xml:space="preserve"> Сканерлердің атқаратын функциялары</w:t>
      </w:r>
    </w:p>
    <w:p w:rsidR="0045252E" w:rsidRPr="0045252E" w:rsidRDefault="0045252E" w:rsidP="0045252E">
      <w:pPr>
        <w:rPr>
          <w:sz w:val="28"/>
          <w:szCs w:val="28"/>
          <w:lang w:val="kk-KZ"/>
        </w:rPr>
      </w:pPr>
      <w:r w:rsidRPr="0045252E">
        <w:rPr>
          <w:sz w:val="28"/>
          <w:szCs w:val="28"/>
          <w:lang w:val="kk-KZ"/>
        </w:rPr>
        <w:t>3.</w:t>
      </w:r>
      <w:r>
        <w:rPr>
          <w:sz w:val="28"/>
          <w:szCs w:val="28"/>
          <w:lang w:val="kk-KZ"/>
        </w:rPr>
        <w:t xml:space="preserve"> Сканер көмегі.</w:t>
      </w:r>
    </w:p>
    <w:p w:rsidR="0045252E" w:rsidRPr="0045252E" w:rsidRDefault="0045252E" w:rsidP="0045252E">
      <w:pPr>
        <w:jc w:val="center"/>
        <w:rPr>
          <w:b/>
          <w:sz w:val="28"/>
          <w:szCs w:val="28"/>
          <w:lang w:val="kk-KZ"/>
        </w:rPr>
      </w:pPr>
    </w:p>
    <w:p w:rsidR="00650D7C" w:rsidRPr="00073159" w:rsidRDefault="00650D7C" w:rsidP="00650D7C">
      <w:pPr>
        <w:ind w:firstLine="708"/>
        <w:jc w:val="center"/>
        <w:rPr>
          <w:sz w:val="28"/>
          <w:szCs w:val="28"/>
          <w:lang w:val="kk-KZ"/>
        </w:rPr>
      </w:pPr>
      <w:r w:rsidRPr="00073159">
        <w:rPr>
          <w:b/>
          <w:sz w:val="28"/>
          <w:szCs w:val="28"/>
          <w:lang w:val="kk-KZ"/>
        </w:rPr>
        <w:t>Бақылау сұрақтары.</w:t>
      </w:r>
    </w:p>
    <w:p w:rsidR="00650D7C" w:rsidRPr="00073159" w:rsidRDefault="00650D7C" w:rsidP="0045252E">
      <w:pPr>
        <w:ind w:firstLine="540"/>
        <w:jc w:val="both"/>
        <w:rPr>
          <w:sz w:val="28"/>
          <w:szCs w:val="28"/>
          <w:lang w:val="kk-KZ"/>
        </w:rPr>
      </w:pPr>
      <w:r w:rsidRPr="00073159">
        <w:rPr>
          <w:sz w:val="28"/>
          <w:szCs w:val="28"/>
          <w:lang w:val="kk-KZ"/>
        </w:rPr>
        <w:t>1. ЭСУД ДВС мәліметтерінің тапсыру протоколы деп нені айтады?</w:t>
      </w:r>
    </w:p>
    <w:p w:rsidR="00650D7C" w:rsidRPr="00073159" w:rsidRDefault="00650D7C" w:rsidP="00650D7C">
      <w:pPr>
        <w:ind w:firstLine="540"/>
        <w:jc w:val="both"/>
        <w:rPr>
          <w:sz w:val="28"/>
          <w:szCs w:val="28"/>
          <w:lang w:val="kk-KZ"/>
        </w:rPr>
      </w:pPr>
      <w:r w:rsidRPr="00073159">
        <w:rPr>
          <w:sz w:val="28"/>
          <w:szCs w:val="28"/>
          <w:lang w:val="kk-KZ"/>
        </w:rPr>
        <w:t>2.</w:t>
      </w:r>
      <w:r w:rsidR="0045252E">
        <w:rPr>
          <w:sz w:val="28"/>
          <w:szCs w:val="28"/>
          <w:lang w:val="kk-KZ"/>
        </w:rPr>
        <w:t xml:space="preserve"> </w:t>
      </w:r>
      <w:r w:rsidRPr="00073159">
        <w:rPr>
          <w:sz w:val="28"/>
          <w:szCs w:val="28"/>
          <w:lang w:val="kk-KZ"/>
        </w:rPr>
        <w:t xml:space="preserve">ЭСУД датчиктерін мен атқарушы механизмдерін атап шығыныз, олардың міндеттері мен атқарылатын функциялары жайлы айтыңыз. </w:t>
      </w:r>
    </w:p>
    <w:p w:rsidR="00650D7C" w:rsidRPr="00073159" w:rsidRDefault="00650D7C" w:rsidP="00650D7C">
      <w:pPr>
        <w:ind w:firstLine="540"/>
        <w:jc w:val="both"/>
        <w:rPr>
          <w:sz w:val="28"/>
          <w:szCs w:val="28"/>
          <w:lang w:val="kk-KZ"/>
        </w:rPr>
      </w:pPr>
      <w:r w:rsidRPr="0045252E">
        <w:rPr>
          <w:sz w:val="28"/>
          <w:szCs w:val="28"/>
          <w:lang w:val="kk-KZ"/>
        </w:rPr>
        <w:t>3. АМД-4А</w:t>
      </w:r>
      <w:r w:rsidRPr="00073159">
        <w:rPr>
          <w:sz w:val="28"/>
          <w:szCs w:val="28"/>
          <w:lang w:val="kk-KZ"/>
        </w:rPr>
        <w:t xml:space="preserve"> мысалындағы сканердің атқарылатын функциялары мен міндеті туралы атйыңыз. </w:t>
      </w:r>
    </w:p>
    <w:p w:rsidR="00650D7C" w:rsidRPr="00073159" w:rsidRDefault="00650D7C" w:rsidP="00650D7C">
      <w:pPr>
        <w:ind w:firstLine="540"/>
        <w:jc w:val="both"/>
        <w:rPr>
          <w:sz w:val="28"/>
          <w:szCs w:val="28"/>
          <w:lang w:val="kk-KZ"/>
        </w:rPr>
      </w:pPr>
      <w:r w:rsidRPr="00073159">
        <w:rPr>
          <w:sz w:val="28"/>
          <w:szCs w:val="28"/>
        </w:rPr>
        <w:t>4. АМД-4А</w:t>
      </w:r>
      <w:r w:rsidRPr="00073159">
        <w:rPr>
          <w:sz w:val="28"/>
          <w:szCs w:val="28"/>
          <w:lang w:val="kk-KZ"/>
        </w:rPr>
        <w:t xml:space="preserve">  қолдана ЭСУД диагностикасын өткізу реті жайлы атыңыз.</w:t>
      </w:r>
    </w:p>
    <w:p w:rsidR="00650D7C" w:rsidRPr="00073159" w:rsidRDefault="00650D7C" w:rsidP="00650D7C">
      <w:pPr>
        <w:ind w:firstLine="540"/>
        <w:jc w:val="both"/>
        <w:rPr>
          <w:sz w:val="28"/>
          <w:szCs w:val="28"/>
          <w:lang w:val="kk-KZ"/>
        </w:rPr>
      </w:pPr>
      <w:r w:rsidRPr="00073159">
        <w:rPr>
          <w:sz w:val="28"/>
          <w:szCs w:val="28"/>
          <w:lang w:val="kk-KZ"/>
        </w:rPr>
        <w:t xml:space="preserve">5. ЭСУДтың сканер көмегімен шығарылатын, және шығарылмайтын мүмкін болатын ақаулығын атап айтыңыз. </w:t>
      </w:r>
    </w:p>
    <w:p w:rsidR="00650D7C" w:rsidRPr="00073159" w:rsidRDefault="00650D7C" w:rsidP="00650D7C">
      <w:pPr>
        <w:ind w:firstLine="540"/>
        <w:jc w:val="both"/>
        <w:rPr>
          <w:sz w:val="28"/>
          <w:szCs w:val="28"/>
          <w:lang w:val="kk-KZ"/>
        </w:rPr>
      </w:pPr>
    </w:p>
    <w:p w:rsidR="00650D7C" w:rsidRPr="00073159" w:rsidRDefault="00650D7C" w:rsidP="00650D7C">
      <w:pPr>
        <w:ind w:firstLine="540"/>
        <w:jc w:val="both"/>
        <w:rPr>
          <w:sz w:val="28"/>
          <w:szCs w:val="28"/>
          <w:lang w:val="kk-KZ"/>
        </w:rPr>
      </w:pPr>
    </w:p>
    <w:p w:rsidR="00650D7C" w:rsidRPr="00073159" w:rsidRDefault="00650D7C" w:rsidP="00650D7C">
      <w:pPr>
        <w:ind w:firstLine="540"/>
        <w:jc w:val="center"/>
        <w:rPr>
          <w:b/>
          <w:sz w:val="28"/>
          <w:szCs w:val="28"/>
          <w:lang w:val="kk-KZ"/>
        </w:rPr>
      </w:pPr>
      <w:r w:rsidRPr="00073159">
        <w:rPr>
          <w:b/>
          <w:sz w:val="28"/>
          <w:szCs w:val="28"/>
          <w:lang w:val="kk-KZ"/>
        </w:rPr>
        <w:t>Тақырып</w:t>
      </w:r>
      <w:r>
        <w:rPr>
          <w:b/>
          <w:sz w:val="28"/>
          <w:szCs w:val="28"/>
          <w:lang w:val="kk-KZ"/>
        </w:rPr>
        <w:t xml:space="preserve"> </w:t>
      </w:r>
      <w:r w:rsidRPr="00073159">
        <w:rPr>
          <w:b/>
          <w:sz w:val="28"/>
          <w:szCs w:val="28"/>
          <w:lang w:val="kk-KZ"/>
        </w:rPr>
        <w:t>6</w:t>
      </w:r>
      <w:r>
        <w:rPr>
          <w:b/>
          <w:sz w:val="28"/>
          <w:szCs w:val="28"/>
          <w:lang w:val="kk-KZ"/>
        </w:rPr>
        <w:t xml:space="preserve">. </w:t>
      </w:r>
      <w:r w:rsidRPr="00073159">
        <w:rPr>
          <w:b/>
          <w:sz w:val="28"/>
          <w:szCs w:val="28"/>
          <w:lang w:val="kk-KZ"/>
        </w:rPr>
        <w:t xml:space="preserve">Ақаулықтар диагностикасы және бензинді қозғалтқыштардың электромагниттік форсункаларының  ультрадыбыстық тазартуы. </w:t>
      </w:r>
      <w:r w:rsidR="00EE7D54" w:rsidRPr="00EE7D54">
        <w:rPr>
          <w:b/>
          <w:sz w:val="28"/>
          <w:szCs w:val="28"/>
          <w:lang w:val="kk-KZ"/>
        </w:rPr>
        <w:t>(4 сағат).</w:t>
      </w:r>
    </w:p>
    <w:p w:rsidR="00650D7C" w:rsidRPr="00073159" w:rsidRDefault="00650D7C" w:rsidP="00650D7C">
      <w:pPr>
        <w:ind w:firstLine="540"/>
        <w:jc w:val="center"/>
        <w:rPr>
          <w:b/>
          <w:sz w:val="28"/>
          <w:szCs w:val="28"/>
          <w:lang w:val="kk-KZ"/>
        </w:rPr>
      </w:pPr>
    </w:p>
    <w:p w:rsidR="00650D7C" w:rsidRDefault="00650D7C" w:rsidP="00650D7C">
      <w:pPr>
        <w:ind w:firstLine="540"/>
        <w:jc w:val="both"/>
        <w:rPr>
          <w:sz w:val="28"/>
          <w:szCs w:val="28"/>
          <w:lang w:val="kk-KZ"/>
        </w:rPr>
      </w:pPr>
      <w:r w:rsidRPr="00073159">
        <w:rPr>
          <w:b/>
          <w:sz w:val="28"/>
          <w:szCs w:val="28"/>
          <w:lang w:val="kk-KZ"/>
        </w:rPr>
        <w:t>Жұмыс мақсаты:</w:t>
      </w:r>
      <w:r w:rsidRPr="00073159">
        <w:rPr>
          <w:sz w:val="28"/>
          <w:szCs w:val="28"/>
          <w:lang w:val="kk-KZ"/>
        </w:rPr>
        <w:t xml:space="preserve"> міндетін, құрылысын және  CNC-602A  құрылғысын пайдалану ережесін және құрылысын зерттеу, электромагнитті форсункалардың жағдайының диагностикасын жасауға үйрену және олардың ультрадыбыстық тазартылуын жасау. </w:t>
      </w:r>
    </w:p>
    <w:p w:rsidR="0045252E" w:rsidRPr="0045252E" w:rsidRDefault="0045252E" w:rsidP="00650D7C">
      <w:pPr>
        <w:ind w:firstLine="540"/>
        <w:jc w:val="both"/>
        <w:rPr>
          <w:b/>
          <w:sz w:val="28"/>
          <w:szCs w:val="28"/>
          <w:lang w:val="kk-KZ"/>
        </w:rPr>
      </w:pPr>
      <w:r w:rsidRPr="0045252E">
        <w:rPr>
          <w:b/>
          <w:sz w:val="28"/>
          <w:szCs w:val="28"/>
          <w:lang w:val="kk-KZ"/>
        </w:rPr>
        <w:t>Жоспар:</w:t>
      </w:r>
    </w:p>
    <w:p w:rsidR="0045252E" w:rsidRDefault="0045252E" w:rsidP="00650D7C">
      <w:pPr>
        <w:ind w:firstLine="540"/>
        <w:jc w:val="both"/>
        <w:rPr>
          <w:sz w:val="28"/>
          <w:szCs w:val="28"/>
          <w:lang w:val="kk-KZ"/>
        </w:rPr>
      </w:pPr>
      <w:r>
        <w:rPr>
          <w:sz w:val="28"/>
          <w:szCs w:val="28"/>
          <w:lang w:val="kk-KZ"/>
        </w:rPr>
        <w:t xml:space="preserve">1. </w:t>
      </w:r>
      <w:r w:rsidRPr="00073159">
        <w:rPr>
          <w:sz w:val="28"/>
          <w:szCs w:val="28"/>
          <w:lang w:val="kk-KZ"/>
        </w:rPr>
        <w:t>Ультрадыбысты</w:t>
      </w:r>
      <w:r>
        <w:rPr>
          <w:sz w:val="28"/>
          <w:szCs w:val="28"/>
          <w:lang w:val="kk-KZ"/>
        </w:rPr>
        <w:t>қ тазартудың физикалық принципі</w:t>
      </w:r>
    </w:p>
    <w:p w:rsidR="0045252E" w:rsidRDefault="0045252E" w:rsidP="00650D7C">
      <w:pPr>
        <w:ind w:firstLine="540"/>
        <w:jc w:val="both"/>
        <w:rPr>
          <w:sz w:val="28"/>
          <w:szCs w:val="28"/>
          <w:lang w:val="kk-KZ"/>
        </w:rPr>
      </w:pPr>
      <w:r>
        <w:rPr>
          <w:sz w:val="28"/>
          <w:szCs w:val="28"/>
          <w:lang w:val="kk-KZ"/>
        </w:rPr>
        <w:t>2. Қондырғының жұмыс режимдері</w:t>
      </w:r>
    </w:p>
    <w:p w:rsidR="0045252E" w:rsidRPr="00073159" w:rsidRDefault="0045252E" w:rsidP="00650D7C">
      <w:pPr>
        <w:ind w:firstLine="540"/>
        <w:jc w:val="both"/>
        <w:rPr>
          <w:sz w:val="28"/>
          <w:szCs w:val="28"/>
          <w:lang w:val="kk-KZ"/>
        </w:rPr>
      </w:pPr>
      <w:r>
        <w:rPr>
          <w:sz w:val="28"/>
          <w:szCs w:val="28"/>
          <w:lang w:val="kk-KZ"/>
        </w:rPr>
        <w:t xml:space="preserve">3. </w:t>
      </w:r>
      <w:r w:rsidRPr="00073159">
        <w:rPr>
          <w:sz w:val="28"/>
          <w:szCs w:val="28"/>
          <w:lang w:val="kk-KZ"/>
        </w:rPr>
        <w:t>Электромагнитті форсункалардың диагностикалық параметрлерін</w:t>
      </w:r>
    </w:p>
    <w:p w:rsidR="00650D7C" w:rsidRPr="00073159" w:rsidRDefault="00650D7C" w:rsidP="00650D7C">
      <w:pPr>
        <w:jc w:val="center"/>
        <w:rPr>
          <w:b/>
          <w:sz w:val="28"/>
          <w:szCs w:val="28"/>
          <w:lang w:val="kk-KZ"/>
        </w:rPr>
      </w:pPr>
      <w:r w:rsidRPr="00073159">
        <w:rPr>
          <w:b/>
          <w:sz w:val="28"/>
          <w:szCs w:val="28"/>
          <w:lang w:val="kk-KZ"/>
        </w:rPr>
        <w:t>Бақылау сұрақтары.</w:t>
      </w:r>
    </w:p>
    <w:p w:rsidR="00650D7C" w:rsidRPr="00073159" w:rsidRDefault="00650D7C" w:rsidP="00650D7C">
      <w:pPr>
        <w:jc w:val="both"/>
        <w:rPr>
          <w:sz w:val="28"/>
          <w:szCs w:val="28"/>
          <w:lang w:val="kk-KZ"/>
        </w:rPr>
      </w:pPr>
      <w:r w:rsidRPr="00073159">
        <w:rPr>
          <w:sz w:val="28"/>
          <w:szCs w:val="28"/>
          <w:lang w:val="kk-KZ"/>
        </w:rPr>
        <w:t>1. Ультрадыбыстық тазартудың физикалық принципін дәлелдеңіз.</w:t>
      </w:r>
    </w:p>
    <w:p w:rsidR="00650D7C" w:rsidRPr="00073159" w:rsidRDefault="00650D7C" w:rsidP="00650D7C">
      <w:pPr>
        <w:jc w:val="both"/>
        <w:rPr>
          <w:sz w:val="28"/>
          <w:szCs w:val="28"/>
          <w:lang w:val="kk-KZ"/>
        </w:rPr>
      </w:pPr>
      <w:r w:rsidRPr="00073159">
        <w:rPr>
          <w:sz w:val="28"/>
          <w:szCs w:val="28"/>
          <w:lang w:val="kk-KZ"/>
        </w:rPr>
        <w:t xml:space="preserve">2. CNC-602A қондырғының құрылысы мен міндеті. </w:t>
      </w:r>
    </w:p>
    <w:p w:rsidR="00650D7C" w:rsidRPr="00073159" w:rsidRDefault="00650D7C" w:rsidP="00650D7C">
      <w:pPr>
        <w:jc w:val="both"/>
        <w:rPr>
          <w:sz w:val="28"/>
          <w:szCs w:val="28"/>
          <w:lang w:val="kk-KZ"/>
        </w:rPr>
      </w:pPr>
      <w:r w:rsidRPr="00073159">
        <w:rPr>
          <w:sz w:val="28"/>
          <w:szCs w:val="28"/>
          <w:lang w:val="kk-KZ"/>
        </w:rPr>
        <w:t xml:space="preserve">3. CNC-602A қондырғысында қолданылатын технологиялық сұйықтықтар жайлы айтыңыз. </w:t>
      </w:r>
    </w:p>
    <w:p w:rsidR="00650D7C" w:rsidRPr="00073159" w:rsidRDefault="00650D7C" w:rsidP="00650D7C">
      <w:pPr>
        <w:jc w:val="both"/>
        <w:rPr>
          <w:sz w:val="28"/>
          <w:szCs w:val="28"/>
          <w:lang w:val="kk-KZ"/>
        </w:rPr>
      </w:pPr>
      <w:r w:rsidRPr="00073159">
        <w:rPr>
          <w:sz w:val="28"/>
          <w:szCs w:val="28"/>
          <w:lang w:val="kk-KZ"/>
        </w:rPr>
        <w:lastRenderedPageBreak/>
        <w:t xml:space="preserve">4. CNC-602A қондырғының жұмыс режимдерін атаңыз, және қысқа мізедемесін беріңіз. </w:t>
      </w:r>
    </w:p>
    <w:p w:rsidR="00650D7C" w:rsidRPr="00073159" w:rsidRDefault="00650D7C" w:rsidP="00650D7C">
      <w:pPr>
        <w:jc w:val="both"/>
        <w:rPr>
          <w:sz w:val="28"/>
          <w:szCs w:val="28"/>
          <w:lang w:val="kk-KZ"/>
        </w:rPr>
      </w:pPr>
      <w:r w:rsidRPr="00073159">
        <w:rPr>
          <w:sz w:val="28"/>
          <w:szCs w:val="28"/>
          <w:lang w:val="kk-KZ"/>
        </w:rPr>
        <w:t>5. Электромагнитті форсункалардың диагностикалық параметрлерін атап өтіңіз, және оларға қысқаша мінездемесін беріңіз.</w:t>
      </w:r>
    </w:p>
    <w:p w:rsidR="00650D7C" w:rsidRPr="00073159" w:rsidRDefault="00650D7C" w:rsidP="00650D7C">
      <w:pPr>
        <w:jc w:val="center"/>
        <w:rPr>
          <w:b/>
          <w:sz w:val="28"/>
          <w:szCs w:val="28"/>
          <w:lang w:val="kk-KZ"/>
        </w:rPr>
      </w:pPr>
      <w:r w:rsidRPr="00073159">
        <w:rPr>
          <w:sz w:val="28"/>
          <w:szCs w:val="28"/>
          <w:lang w:val="kk-KZ"/>
        </w:rPr>
        <w:br w:type="page"/>
      </w:r>
    </w:p>
    <w:p w:rsidR="00650D7C" w:rsidRDefault="00650D7C" w:rsidP="00650D7C">
      <w:pPr>
        <w:jc w:val="center"/>
        <w:rPr>
          <w:b/>
          <w:sz w:val="28"/>
          <w:szCs w:val="28"/>
          <w:lang w:val="kk-KZ"/>
        </w:rPr>
      </w:pPr>
      <w:r w:rsidRPr="00073159">
        <w:rPr>
          <w:b/>
          <w:sz w:val="28"/>
          <w:szCs w:val="28"/>
          <w:lang w:val="kk-KZ"/>
        </w:rPr>
        <w:lastRenderedPageBreak/>
        <w:t>Тақырыбы</w:t>
      </w:r>
      <w:r>
        <w:rPr>
          <w:b/>
          <w:sz w:val="28"/>
          <w:szCs w:val="28"/>
          <w:lang w:val="kk-KZ"/>
        </w:rPr>
        <w:t xml:space="preserve"> 7 </w:t>
      </w:r>
      <w:r w:rsidRPr="00073159">
        <w:rPr>
          <w:b/>
          <w:sz w:val="28"/>
          <w:szCs w:val="28"/>
          <w:lang w:val="kk-KZ"/>
        </w:rPr>
        <w:t>: Фракциондық құрам мен бензиндік двигательдері бар көліктердің жұмыс істеп кеткен газдарының сапасын зерттеу.</w:t>
      </w:r>
      <w:r w:rsidR="00EE7D54" w:rsidRPr="00EE7D54">
        <w:rPr>
          <w:lang w:val="kk-KZ"/>
        </w:rPr>
        <w:t xml:space="preserve"> </w:t>
      </w:r>
      <w:r w:rsidR="00EE7D54" w:rsidRPr="00EE7D54">
        <w:rPr>
          <w:b/>
          <w:sz w:val="28"/>
          <w:szCs w:val="28"/>
          <w:lang w:val="kk-KZ"/>
        </w:rPr>
        <w:t>(4 сағат).</w:t>
      </w:r>
    </w:p>
    <w:p w:rsidR="00EE7D54" w:rsidRPr="00073159" w:rsidRDefault="00EE7D54" w:rsidP="00650D7C">
      <w:pPr>
        <w:jc w:val="center"/>
        <w:rPr>
          <w:b/>
          <w:sz w:val="28"/>
          <w:szCs w:val="28"/>
          <w:lang w:val="kk-KZ"/>
        </w:rPr>
      </w:pPr>
    </w:p>
    <w:p w:rsidR="00650D7C" w:rsidRDefault="00650D7C" w:rsidP="00650D7C">
      <w:pPr>
        <w:rPr>
          <w:sz w:val="28"/>
          <w:szCs w:val="28"/>
          <w:lang w:val="kk-KZ"/>
        </w:rPr>
      </w:pPr>
      <w:r w:rsidRPr="00073159">
        <w:rPr>
          <w:b/>
          <w:sz w:val="28"/>
          <w:szCs w:val="28"/>
          <w:lang w:val="kk-KZ"/>
        </w:rPr>
        <w:t>Жұмыс мақсаты:</w:t>
      </w:r>
      <w:r w:rsidRPr="00073159">
        <w:rPr>
          <w:sz w:val="28"/>
          <w:szCs w:val="28"/>
          <w:lang w:val="kk-KZ"/>
        </w:rPr>
        <w:t xml:space="preserve"> Бензинді двигательдері бар көліктердің жұмыс істеп кеткен газдарындағы көміртектің оксиді (CO), углевородтың, көміртек диоксиді  (CO</w:t>
      </w:r>
      <w:r w:rsidRPr="00073159">
        <w:rPr>
          <w:sz w:val="28"/>
          <w:szCs w:val="28"/>
          <w:vertAlign w:val="subscript"/>
          <w:lang w:val="kk-KZ"/>
        </w:rPr>
        <w:t>2</w:t>
      </w:r>
      <w:r w:rsidRPr="00073159">
        <w:rPr>
          <w:sz w:val="28"/>
          <w:szCs w:val="28"/>
          <w:lang w:val="kk-KZ"/>
        </w:rPr>
        <w:t>) және оттегінің көлем бөлігінің өлшеу әдістемесін меңгеру.</w:t>
      </w:r>
    </w:p>
    <w:p w:rsidR="0045252E" w:rsidRDefault="0045252E" w:rsidP="0045252E">
      <w:pPr>
        <w:jc w:val="center"/>
        <w:rPr>
          <w:b/>
          <w:sz w:val="28"/>
          <w:szCs w:val="28"/>
          <w:lang w:val="kk-KZ"/>
        </w:rPr>
      </w:pPr>
      <w:r w:rsidRPr="0045252E">
        <w:rPr>
          <w:b/>
          <w:sz w:val="28"/>
          <w:szCs w:val="28"/>
          <w:lang w:val="kk-KZ"/>
        </w:rPr>
        <w:t>Жоспар:</w:t>
      </w:r>
    </w:p>
    <w:p w:rsidR="0045252E" w:rsidRPr="0045252E" w:rsidRDefault="0045252E" w:rsidP="0045252E">
      <w:pPr>
        <w:rPr>
          <w:sz w:val="28"/>
          <w:szCs w:val="28"/>
          <w:lang w:val="kk-KZ"/>
        </w:rPr>
      </w:pPr>
      <w:r w:rsidRPr="0045252E">
        <w:rPr>
          <w:sz w:val="28"/>
          <w:szCs w:val="28"/>
          <w:lang w:val="kk-KZ"/>
        </w:rPr>
        <w:t>1.</w:t>
      </w:r>
      <w:r w:rsidR="008B0DAA">
        <w:rPr>
          <w:sz w:val="28"/>
          <w:szCs w:val="28"/>
          <w:lang w:val="kk-KZ"/>
        </w:rPr>
        <w:t xml:space="preserve"> Жан жақты зерттелген газдар.</w:t>
      </w:r>
    </w:p>
    <w:p w:rsidR="0045252E" w:rsidRPr="0045252E" w:rsidRDefault="0045252E" w:rsidP="0045252E">
      <w:pPr>
        <w:rPr>
          <w:sz w:val="28"/>
          <w:szCs w:val="28"/>
          <w:lang w:val="kk-KZ"/>
        </w:rPr>
      </w:pPr>
      <w:r w:rsidRPr="0045252E">
        <w:rPr>
          <w:sz w:val="28"/>
          <w:szCs w:val="28"/>
          <w:lang w:val="kk-KZ"/>
        </w:rPr>
        <w:t>2.</w:t>
      </w:r>
      <w:r w:rsidR="008B0DAA">
        <w:rPr>
          <w:sz w:val="28"/>
          <w:szCs w:val="28"/>
          <w:lang w:val="kk-KZ"/>
        </w:rPr>
        <w:t xml:space="preserve"> Газдардың сапасы</w:t>
      </w:r>
    </w:p>
    <w:p w:rsidR="0045252E" w:rsidRPr="0045252E" w:rsidRDefault="0045252E" w:rsidP="0045252E">
      <w:pPr>
        <w:rPr>
          <w:sz w:val="28"/>
          <w:szCs w:val="28"/>
          <w:lang w:val="kk-KZ"/>
        </w:rPr>
      </w:pPr>
      <w:r w:rsidRPr="0045252E">
        <w:rPr>
          <w:sz w:val="28"/>
          <w:szCs w:val="28"/>
          <w:lang w:val="kk-KZ"/>
        </w:rPr>
        <w:t>3.</w:t>
      </w:r>
      <w:r w:rsidR="008B0DAA">
        <w:rPr>
          <w:sz w:val="28"/>
          <w:szCs w:val="28"/>
          <w:lang w:val="kk-KZ"/>
        </w:rPr>
        <w:t>Газдардың құрылымы</w:t>
      </w:r>
    </w:p>
    <w:p w:rsidR="0045252E" w:rsidRPr="0045252E" w:rsidRDefault="0045252E" w:rsidP="0045252E">
      <w:pPr>
        <w:rPr>
          <w:b/>
          <w:sz w:val="28"/>
          <w:szCs w:val="28"/>
          <w:lang w:val="kk-KZ"/>
        </w:rPr>
      </w:pPr>
    </w:p>
    <w:p w:rsidR="00650D7C" w:rsidRPr="00073159" w:rsidRDefault="00650D7C" w:rsidP="00650D7C">
      <w:pPr>
        <w:jc w:val="center"/>
        <w:rPr>
          <w:b/>
          <w:sz w:val="28"/>
          <w:szCs w:val="28"/>
          <w:lang w:val="kk-KZ"/>
        </w:rPr>
      </w:pPr>
      <w:r w:rsidRPr="000A5E90">
        <w:rPr>
          <w:b/>
          <w:sz w:val="28"/>
          <w:szCs w:val="28"/>
          <w:lang w:val="kk-KZ"/>
        </w:rPr>
        <w:t>Бақылау сұрақтары:</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Жан-жақты зерттеген газдардың негiзгi ластайтын заттары және олардың РШШ-ын санап шығыңыз.</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 xml:space="preserve">Автомобильдік двигатель үшін орнатылған көміртегі оксиді мен көмірсутегі  ГОСТ  52033-2003 қандай мазмұндардан тұрады? </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Инфракар М құралдың тағайындауы туралы аныктама беріңіз.</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Жан-жақты зерттеген газдардың компоненттерiнiң өлшемi үшiн құралдың әрекет ету қағидаты қандай?</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Жан-жақты зерттеген газдардың сапасының зерттеу әдiсiн сипаттаңыз.</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Жан-жақты зерттеген газдардың сапаны тексеруi үшiн автокөлiктi қалай дайындайды?</w:t>
      </w:r>
    </w:p>
    <w:p w:rsidR="00650D7C" w:rsidRPr="00073159" w:rsidRDefault="00650D7C" w:rsidP="00650D7C">
      <w:pPr>
        <w:pStyle w:val="10"/>
        <w:numPr>
          <w:ilvl w:val="0"/>
          <w:numId w:val="3"/>
        </w:numPr>
        <w:spacing w:after="0"/>
        <w:rPr>
          <w:rFonts w:ascii="Times New Roman" w:hAnsi="Times New Roman"/>
          <w:sz w:val="28"/>
          <w:szCs w:val="28"/>
          <w:lang w:val="kk-KZ"/>
        </w:rPr>
      </w:pPr>
      <w:r w:rsidRPr="00073159">
        <w:rPr>
          <w:rFonts w:ascii="Times New Roman" w:hAnsi="Times New Roman"/>
          <w:sz w:val="28"/>
          <w:szCs w:val="28"/>
          <w:lang w:val="kk-KZ"/>
        </w:rPr>
        <w:t xml:space="preserve">Қуаттылық пен </w:t>
      </w:r>
      <w:r w:rsidR="008B0DAA">
        <w:rPr>
          <w:rFonts w:ascii="Times New Roman" w:hAnsi="Times New Roman"/>
          <w:sz w:val="28"/>
          <w:szCs w:val="28"/>
          <w:lang w:val="kk-KZ"/>
        </w:rPr>
        <w:t>қозғалтқыштың</w:t>
      </w:r>
      <w:r w:rsidRPr="00073159">
        <w:rPr>
          <w:rFonts w:ascii="Times New Roman" w:hAnsi="Times New Roman"/>
          <w:sz w:val="28"/>
          <w:szCs w:val="28"/>
          <w:lang w:val="kk-KZ"/>
        </w:rPr>
        <w:t xml:space="preserve"> жанармай шығынына қоректену жүйесінің техникалық жағдайы қалай әсер етеді?</w:t>
      </w:r>
    </w:p>
    <w:p w:rsidR="00650D7C" w:rsidRDefault="00650D7C" w:rsidP="00650D7C">
      <w:pPr>
        <w:ind w:left="360"/>
        <w:jc w:val="center"/>
        <w:rPr>
          <w:b/>
          <w:sz w:val="28"/>
          <w:szCs w:val="28"/>
          <w:lang w:val="kk-KZ"/>
        </w:rPr>
      </w:pPr>
    </w:p>
    <w:p w:rsidR="00650D7C" w:rsidRDefault="00650D7C" w:rsidP="00650D7C">
      <w:pPr>
        <w:ind w:left="360"/>
        <w:jc w:val="center"/>
        <w:rPr>
          <w:b/>
          <w:sz w:val="28"/>
          <w:szCs w:val="28"/>
          <w:lang w:val="kk-KZ"/>
        </w:rPr>
      </w:pPr>
      <w:r w:rsidRPr="00073159">
        <w:rPr>
          <w:b/>
          <w:sz w:val="28"/>
          <w:szCs w:val="28"/>
          <w:lang w:val="kk-KZ"/>
        </w:rPr>
        <w:t>Тақырыбы</w:t>
      </w:r>
      <w:r>
        <w:rPr>
          <w:b/>
          <w:sz w:val="28"/>
          <w:szCs w:val="28"/>
          <w:lang w:val="kk-KZ"/>
        </w:rPr>
        <w:t xml:space="preserve"> 8</w:t>
      </w:r>
      <w:r w:rsidRPr="00073159">
        <w:rPr>
          <w:b/>
          <w:sz w:val="28"/>
          <w:szCs w:val="28"/>
          <w:lang w:val="kk-KZ"/>
        </w:rPr>
        <w:t>: Автокөліктердің дизельді двигательінің жан-жақты зерттеген газдарының түтінденуін(булануын) өлшеу.</w:t>
      </w:r>
      <w:r w:rsidR="00EE7D54" w:rsidRPr="00EE7D54">
        <w:rPr>
          <w:lang w:val="kk-KZ"/>
        </w:rPr>
        <w:t xml:space="preserve"> </w:t>
      </w:r>
      <w:r w:rsidR="00EE7D54" w:rsidRPr="00EE7D54">
        <w:rPr>
          <w:b/>
          <w:sz w:val="28"/>
          <w:szCs w:val="28"/>
          <w:lang w:val="kk-KZ"/>
        </w:rPr>
        <w:t>(4 сағат).</w:t>
      </w:r>
    </w:p>
    <w:p w:rsidR="00EE7D54" w:rsidRPr="00073159" w:rsidRDefault="00EE7D54" w:rsidP="00650D7C">
      <w:pPr>
        <w:ind w:left="360"/>
        <w:jc w:val="center"/>
        <w:rPr>
          <w:b/>
          <w:sz w:val="28"/>
          <w:szCs w:val="28"/>
          <w:lang w:val="kk-KZ"/>
        </w:rPr>
      </w:pPr>
    </w:p>
    <w:p w:rsidR="00650D7C" w:rsidRDefault="00650D7C" w:rsidP="00650D7C">
      <w:pPr>
        <w:rPr>
          <w:sz w:val="28"/>
          <w:szCs w:val="28"/>
          <w:lang w:val="kk-KZ"/>
        </w:rPr>
      </w:pPr>
      <w:r w:rsidRPr="00073159">
        <w:rPr>
          <w:b/>
          <w:sz w:val="28"/>
          <w:szCs w:val="28"/>
          <w:lang w:val="kk-KZ"/>
        </w:rPr>
        <w:t xml:space="preserve"> Жұмыстың мақсаты:   </w:t>
      </w:r>
      <w:r w:rsidRPr="00073159">
        <w:rPr>
          <w:sz w:val="28"/>
          <w:szCs w:val="28"/>
          <w:lang w:val="kk-KZ"/>
        </w:rPr>
        <w:t>Дизельді автокөліктің двигательінің жан-жақты зерттелген газының түтінденуінің өлшеу әдісін игеру, сомен қатар двигательдің майының температурасы мен иінді біліктің айналу жиілігін өлшеу, теориялық білімін бекіту.</w:t>
      </w:r>
    </w:p>
    <w:p w:rsidR="008B0DAA" w:rsidRDefault="008B0DAA" w:rsidP="00650D7C">
      <w:pPr>
        <w:rPr>
          <w:sz w:val="28"/>
          <w:szCs w:val="28"/>
          <w:lang w:val="kk-KZ"/>
        </w:rPr>
      </w:pPr>
    </w:p>
    <w:p w:rsidR="008B0DAA" w:rsidRPr="008B0DAA" w:rsidRDefault="008B0DAA" w:rsidP="008B0DAA">
      <w:pPr>
        <w:jc w:val="center"/>
        <w:rPr>
          <w:b/>
          <w:sz w:val="28"/>
          <w:szCs w:val="28"/>
          <w:lang w:val="kk-KZ"/>
        </w:rPr>
      </w:pPr>
      <w:r w:rsidRPr="008B0DAA">
        <w:rPr>
          <w:b/>
          <w:sz w:val="28"/>
          <w:szCs w:val="28"/>
          <w:lang w:val="kk-KZ"/>
        </w:rPr>
        <w:t>Жоспар:</w:t>
      </w:r>
    </w:p>
    <w:p w:rsidR="008B0DAA" w:rsidRDefault="008B0DAA" w:rsidP="00650D7C">
      <w:pPr>
        <w:rPr>
          <w:sz w:val="28"/>
          <w:szCs w:val="28"/>
          <w:lang w:val="kk-KZ"/>
        </w:rPr>
      </w:pPr>
      <w:r>
        <w:rPr>
          <w:sz w:val="28"/>
          <w:szCs w:val="28"/>
          <w:lang w:val="kk-KZ"/>
        </w:rPr>
        <w:t>1.</w:t>
      </w:r>
      <w:r w:rsidRPr="008B0DAA">
        <w:rPr>
          <w:sz w:val="28"/>
          <w:szCs w:val="28"/>
          <w:lang w:val="kk-KZ"/>
        </w:rPr>
        <w:t xml:space="preserve"> </w:t>
      </w:r>
      <w:r w:rsidRPr="00073159">
        <w:rPr>
          <w:sz w:val="28"/>
          <w:szCs w:val="28"/>
          <w:lang w:val="kk-KZ"/>
        </w:rPr>
        <w:t>Түтіндеуліктің</w:t>
      </w:r>
      <w:r>
        <w:rPr>
          <w:sz w:val="28"/>
          <w:szCs w:val="28"/>
          <w:lang w:val="kk-KZ"/>
        </w:rPr>
        <w:t xml:space="preserve"> негізгі және қосалқы параметрі</w:t>
      </w:r>
    </w:p>
    <w:p w:rsidR="008B0DAA" w:rsidRDefault="008B0DAA" w:rsidP="00650D7C">
      <w:pPr>
        <w:rPr>
          <w:sz w:val="28"/>
          <w:szCs w:val="28"/>
          <w:lang w:val="kk-KZ"/>
        </w:rPr>
      </w:pPr>
      <w:r>
        <w:rPr>
          <w:sz w:val="28"/>
          <w:szCs w:val="28"/>
          <w:lang w:val="kk-KZ"/>
        </w:rPr>
        <w:t>2.</w:t>
      </w:r>
      <w:r w:rsidRPr="008B0DAA">
        <w:rPr>
          <w:sz w:val="28"/>
          <w:szCs w:val="28"/>
          <w:lang w:val="kk-KZ"/>
        </w:rPr>
        <w:t xml:space="preserve"> </w:t>
      </w:r>
      <w:r w:rsidRPr="00073159">
        <w:rPr>
          <w:sz w:val="28"/>
          <w:szCs w:val="28"/>
          <w:lang w:val="kk-KZ"/>
        </w:rPr>
        <w:t>Оптикал</w:t>
      </w:r>
      <w:r>
        <w:rPr>
          <w:sz w:val="28"/>
          <w:szCs w:val="28"/>
          <w:lang w:val="kk-KZ"/>
        </w:rPr>
        <w:t>ық блоктың жұмыс принципі</w:t>
      </w:r>
    </w:p>
    <w:p w:rsidR="008B0DAA" w:rsidRDefault="008B0DAA" w:rsidP="00650D7C">
      <w:pPr>
        <w:rPr>
          <w:sz w:val="28"/>
          <w:szCs w:val="28"/>
          <w:lang w:val="kk-KZ"/>
        </w:rPr>
      </w:pPr>
      <w:r>
        <w:rPr>
          <w:sz w:val="28"/>
          <w:szCs w:val="28"/>
          <w:lang w:val="kk-KZ"/>
        </w:rPr>
        <w:t>3.</w:t>
      </w:r>
      <w:r w:rsidRPr="008B0DAA">
        <w:rPr>
          <w:sz w:val="28"/>
          <w:szCs w:val="28"/>
          <w:lang w:val="kk-KZ"/>
        </w:rPr>
        <w:t xml:space="preserve"> </w:t>
      </w:r>
      <w:r w:rsidRPr="00073159">
        <w:rPr>
          <w:sz w:val="28"/>
          <w:szCs w:val="28"/>
          <w:lang w:val="kk-KZ"/>
        </w:rPr>
        <w:t>Эффектілік оптикалық база</w:t>
      </w:r>
    </w:p>
    <w:p w:rsidR="008B0DAA" w:rsidRPr="00073159" w:rsidRDefault="008B0DAA" w:rsidP="00650D7C">
      <w:pPr>
        <w:rPr>
          <w:sz w:val="28"/>
          <w:szCs w:val="28"/>
          <w:lang w:val="kk-KZ"/>
        </w:rPr>
      </w:pPr>
    </w:p>
    <w:p w:rsidR="00650D7C" w:rsidRPr="00073159" w:rsidRDefault="00650D7C" w:rsidP="00650D7C">
      <w:pPr>
        <w:pStyle w:val="10"/>
        <w:jc w:val="center"/>
        <w:rPr>
          <w:rFonts w:ascii="Times New Roman" w:hAnsi="Times New Roman"/>
          <w:b/>
          <w:sz w:val="28"/>
          <w:szCs w:val="28"/>
          <w:lang w:val="kk-KZ"/>
        </w:rPr>
      </w:pPr>
      <w:r w:rsidRPr="00073159">
        <w:rPr>
          <w:rFonts w:ascii="Times New Roman" w:hAnsi="Times New Roman"/>
          <w:b/>
          <w:sz w:val="28"/>
          <w:szCs w:val="28"/>
          <w:lang w:val="kk-KZ"/>
        </w:rPr>
        <w:t>Бақылау сұрақтары:</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Түтіндеуліктің негізгі және қосалқы параметрін дизельдік двигательді өңделген газбен түсіндіріңдер.</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lastRenderedPageBreak/>
        <w:t>Автокөліктің түтіндігіне еркін үдеу режимінде қандай талаптар  қойылады?</w:t>
      </w:r>
    </w:p>
    <w:p w:rsidR="00650D7C" w:rsidRPr="00073159" w:rsidRDefault="008B0DAA" w:rsidP="00650D7C">
      <w:pPr>
        <w:pStyle w:val="10"/>
        <w:numPr>
          <w:ilvl w:val="0"/>
          <w:numId w:val="4"/>
        </w:numPr>
        <w:rPr>
          <w:rFonts w:ascii="Times New Roman" w:hAnsi="Times New Roman"/>
          <w:sz w:val="28"/>
          <w:szCs w:val="28"/>
          <w:lang w:val="kk-KZ"/>
        </w:rPr>
      </w:pPr>
      <w:r>
        <w:rPr>
          <w:rFonts w:ascii="Times New Roman" w:hAnsi="Times New Roman"/>
          <w:sz w:val="28"/>
          <w:szCs w:val="28"/>
          <w:lang w:val="kk-KZ"/>
        </w:rPr>
        <w:t>Құрылғының</w:t>
      </w:r>
      <w:r w:rsidR="00650D7C" w:rsidRPr="00073159">
        <w:rPr>
          <w:rFonts w:ascii="Times New Roman" w:hAnsi="Times New Roman"/>
          <w:sz w:val="28"/>
          <w:szCs w:val="28"/>
          <w:lang w:val="kk-KZ"/>
        </w:rPr>
        <w:t xml:space="preserve"> тағайындауы жайында айтыңдар.</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Оптикалық блоктың  жұмысының  принципін жазыңдар.</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Эффектілік оптикалық база деген не?Ол неге тең?</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Түтін өлшегіштің оптикалық блогының алып-қосқыш клапаны қандай?</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Автокөлікті түтіндікке бақылауға қалай дайындаймыз?</w:t>
      </w:r>
    </w:p>
    <w:p w:rsidR="00650D7C" w:rsidRPr="00073159" w:rsidRDefault="00650D7C" w:rsidP="00650D7C">
      <w:pPr>
        <w:pStyle w:val="10"/>
        <w:numPr>
          <w:ilvl w:val="0"/>
          <w:numId w:val="4"/>
        </w:numPr>
        <w:rPr>
          <w:rFonts w:ascii="Times New Roman" w:hAnsi="Times New Roman"/>
          <w:sz w:val="28"/>
          <w:szCs w:val="28"/>
          <w:lang w:val="kk-KZ"/>
        </w:rPr>
      </w:pPr>
      <w:r w:rsidRPr="00073159">
        <w:rPr>
          <w:rFonts w:ascii="Times New Roman" w:hAnsi="Times New Roman"/>
          <w:sz w:val="28"/>
          <w:szCs w:val="28"/>
          <w:lang w:val="kk-KZ"/>
        </w:rPr>
        <w:t xml:space="preserve">Еркін   үдеудегі  түтіннің өлшем режимін  түсіндіріңдер. </w:t>
      </w:r>
    </w:p>
    <w:p w:rsidR="00650D7C" w:rsidRPr="00073159" w:rsidRDefault="00650D7C" w:rsidP="00650D7C">
      <w:pPr>
        <w:rPr>
          <w:sz w:val="28"/>
          <w:szCs w:val="28"/>
          <w:lang w:val="kk-KZ"/>
        </w:rPr>
      </w:pPr>
    </w:p>
    <w:p w:rsidR="000A5E90" w:rsidRDefault="000A5E90" w:rsidP="000A5E90">
      <w:pPr>
        <w:jc w:val="both"/>
        <w:rPr>
          <w:b/>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bookmarkStart w:id="0" w:name="_GoBack"/>
      <w:bookmarkEnd w:id="0"/>
    </w:p>
    <w:p w:rsidR="000A5E90" w:rsidRDefault="000A5E90" w:rsidP="000A5E90">
      <w:pPr>
        <w:pStyle w:val="20"/>
        <w:spacing w:line="276" w:lineRule="auto"/>
        <w:ind w:firstLine="567"/>
        <w:jc w:val="center"/>
        <w:rPr>
          <w:rFonts w:ascii="Times New Roman" w:hAnsi="Times New Roman"/>
          <w:sz w:val="28"/>
          <w:szCs w:val="28"/>
          <w:lang w:val="kk-KZ"/>
        </w:rPr>
      </w:pPr>
    </w:p>
    <w:p w:rsidR="000A5E90" w:rsidRDefault="000A5E90" w:rsidP="000A5E90">
      <w:pPr>
        <w:pStyle w:val="20"/>
        <w:spacing w:line="276" w:lineRule="auto"/>
        <w:ind w:firstLine="567"/>
        <w:jc w:val="center"/>
        <w:rPr>
          <w:rFonts w:ascii="Times New Roman" w:hAnsi="Times New Roman"/>
          <w:sz w:val="28"/>
          <w:szCs w:val="28"/>
          <w:lang w:val="kk-KZ"/>
        </w:rPr>
      </w:pPr>
      <w:r>
        <w:rPr>
          <w:rFonts w:ascii="Times New Roman" w:hAnsi="Times New Roman"/>
          <w:sz w:val="28"/>
          <w:szCs w:val="28"/>
          <w:lang w:val="kk-KZ"/>
        </w:rPr>
        <w:lastRenderedPageBreak/>
        <w:t>Тақырыбы 1: Цилиндрпоршенді топтың ақауларын диагноздеу</w:t>
      </w:r>
    </w:p>
    <w:p w:rsidR="000A5E90" w:rsidRDefault="000A5E90" w:rsidP="000A5E90">
      <w:pPr>
        <w:pStyle w:val="20"/>
        <w:spacing w:line="276" w:lineRule="auto"/>
        <w:ind w:firstLine="567"/>
        <w:rPr>
          <w:rFonts w:ascii="Times New Roman" w:hAnsi="Times New Roman"/>
          <w:sz w:val="28"/>
          <w:szCs w:val="28"/>
          <w:lang w:val="kk-KZ"/>
        </w:rPr>
      </w:pPr>
      <w:r>
        <w:rPr>
          <w:rFonts w:ascii="Times New Roman" w:hAnsi="Times New Roman"/>
          <w:sz w:val="28"/>
          <w:szCs w:val="28"/>
          <w:lang w:val="kk-KZ"/>
        </w:rPr>
        <w:t>Мақсаты:компрессометр мен ағып кетудің тестерінің  тағайындауы, құрылысы және қолдану ережелерімен танысу; компрессия мен ауаның кетуін өлшеудегі ақауларын дұрыс таба білуді үйрену.</w:t>
      </w:r>
    </w:p>
    <w:p w:rsidR="000A5E90" w:rsidRDefault="000A5E90" w:rsidP="000A5E90">
      <w:pPr>
        <w:pStyle w:val="20"/>
        <w:spacing w:line="276" w:lineRule="auto"/>
        <w:ind w:firstLine="567"/>
        <w:rPr>
          <w:rFonts w:ascii="Times New Roman" w:hAnsi="Times New Roman"/>
          <w:sz w:val="28"/>
          <w:szCs w:val="28"/>
          <w:lang w:val="kk-KZ"/>
        </w:rPr>
      </w:pPr>
      <w:r>
        <w:rPr>
          <w:rFonts w:ascii="Times New Roman" w:hAnsi="Times New Roman"/>
          <w:sz w:val="28"/>
          <w:szCs w:val="28"/>
          <w:lang w:val="kk-KZ"/>
        </w:rPr>
        <w:t>Құрал-саймандар: ВАЗ-2107...2115, компрессометр, ағып кету тестері, плакаттар мен сызбалар.</w:t>
      </w:r>
    </w:p>
    <w:p w:rsidR="000A5E90" w:rsidRDefault="000A5E90" w:rsidP="000A5E90">
      <w:pPr>
        <w:pStyle w:val="20"/>
        <w:spacing w:line="276" w:lineRule="auto"/>
        <w:ind w:firstLine="567"/>
        <w:rPr>
          <w:rFonts w:ascii="Times New Roman" w:hAnsi="Times New Roman"/>
          <w:sz w:val="28"/>
          <w:szCs w:val="28"/>
          <w:lang w:val="kk-KZ"/>
        </w:rPr>
      </w:pPr>
      <w:r>
        <w:rPr>
          <w:rFonts w:ascii="Times New Roman" w:hAnsi="Times New Roman"/>
          <w:sz w:val="28"/>
          <w:szCs w:val="28"/>
          <w:lang w:val="kk-KZ"/>
        </w:rPr>
        <w:t>Тапсырма:</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Компрессометр мен ағып кету тестерінің құрылысымен танысу</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Компрессометр мен ағып кету тестерін қолдану ережесі мен жұмысты орындау ретін анықтау</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Диагноздейтін қозғалтқыштың цилиндріндегі компрессия мен ағуын өлшеу</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Алынған нәтижелер бойынша ЦПТ және ГТМ клапандарының жағдайына қорытынды жасау, ақауларды орындау</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Істелген жұмысқа қорытынды жасау</w:t>
      </w:r>
    </w:p>
    <w:p w:rsidR="000A5E90" w:rsidRDefault="000A5E90" w:rsidP="000A5E90">
      <w:pPr>
        <w:pStyle w:val="20"/>
        <w:numPr>
          <w:ilvl w:val="0"/>
          <w:numId w:val="7"/>
        </w:numPr>
        <w:spacing w:line="276" w:lineRule="auto"/>
        <w:rPr>
          <w:rFonts w:ascii="Times New Roman" w:hAnsi="Times New Roman"/>
          <w:sz w:val="28"/>
          <w:szCs w:val="28"/>
          <w:lang w:val="kk-KZ"/>
        </w:rPr>
      </w:pPr>
      <w:r>
        <w:rPr>
          <w:rFonts w:ascii="Times New Roman" w:hAnsi="Times New Roman"/>
          <w:sz w:val="28"/>
          <w:szCs w:val="28"/>
          <w:lang w:val="kk-KZ"/>
        </w:rPr>
        <w:t>Бақылау сұрақтарына жауап беру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Теориялық мәліметтер. Компрессометр қозғалтқыштың цилиндріндегі  қысу тактісінің соңындағы қысымды өлшеуге арналған. Компрессияны есептеу оңай және арзан болып табылады, сондықтан қозғалтқышты диагноздеудің кең тараған түрі болып саналады. Компрессометр ұшы бар резеңкелі шлангтың 5 көмегімен шамды тесікпен қосылатын қайта клапаны 4  бар  манометр 1. Онымен қысымның соңғы өлшемін өлшеуге болады және тәжірибелі механикке маңызды мәлімет болып табылатын иінді біліктің бірнеше айналымындағы өсу динамкиасын өлшеуге болады. Компрессияны өлшеудің негізгі тәсілдері. Компрессияны өлшеу үшін құралды бензинді қозғалтқыш немесе дизельдің шырағының орнына бұрайды. </w:t>
      </w:r>
    </w:p>
    <w:p w:rsidR="000A5E90" w:rsidRDefault="000A5E90" w:rsidP="000A5E90">
      <w:pPr>
        <w:pStyle w:val="20"/>
        <w:tabs>
          <w:tab w:val="left" w:pos="142"/>
        </w:tabs>
        <w:spacing w:line="276" w:lineRule="auto"/>
        <w:jc w:val="center"/>
        <w:rPr>
          <w:rFonts w:ascii="Times New Roman" w:hAnsi="Times New Roman"/>
          <w:sz w:val="28"/>
          <w:szCs w:val="28"/>
          <w:lang w:val="kk-KZ"/>
        </w:rPr>
      </w:pPr>
      <w:r>
        <w:rPr>
          <w:noProof/>
          <w:sz w:val="28"/>
          <w:szCs w:val="28"/>
          <w:lang w:eastAsia="ru-RU"/>
        </w:rPr>
        <w:lastRenderedPageBreak/>
        <w:drawing>
          <wp:inline distT="0" distB="0" distL="0" distR="0">
            <wp:extent cx="1592580" cy="5097780"/>
            <wp:effectExtent l="0" t="0" r="7620"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92580" cy="5097780"/>
                    </a:xfrm>
                    <a:prstGeom prst="rect">
                      <a:avLst/>
                    </a:prstGeom>
                    <a:noFill/>
                    <a:ln>
                      <a:noFill/>
                    </a:ln>
                  </pic:spPr>
                </pic:pic>
              </a:graphicData>
            </a:graphic>
          </wp:inline>
        </w:drawing>
      </w:r>
    </w:p>
    <w:p w:rsidR="000A5E90" w:rsidRDefault="000A5E90" w:rsidP="000A5E90">
      <w:pPr>
        <w:pStyle w:val="20"/>
        <w:numPr>
          <w:ilvl w:val="1"/>
          <w:numId w:val="9"/>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Сурет. Компрессометр: 1 – манометр; 2 – штуцер; 3 – қақпалы гайка; 4 – қайталамалы клапан; 5 – резеңке шланг; 6 – резеңкелі ұш.</w:t>
      </w:r>
    </w:p>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Компрессияны өлшеген кезде бірнеше талаптарды орындау керек:</w:t>
      </w:r>
    </w:p>
    <w:p w:rsidR="000A5E90" w:rsidRDefault="000A5E90" w:rsidP="000A5E90">
      <w:pPr>
        <w:pStyle w:val="20"/>
        <w:numPr>
          <w:ilvl w:val="0"/>
          <w:numId w:val="11"/>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Қозғалтқыш жұмыс темпереатурасына дейін қызып тұру керек;</w:t>
      </w:r>
    </w:p>
    <w:p w:rsidR="000A5E90" w:rsidRDefault="000A5E90" w:rsidP="000A5E90">
      <w:pPr>
        <w:pStyle w:val="20"/>
        <w:numPr>
          <w:ilvl w:val="0"/>
          <w:numId w:val="11"/>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Цилиндрге майдың берілуін сөндіріп тастаған жөн (бензаносты, форсунканы немесе басқа да жолдармен), егер де қоспаның байытылу тұжырымы болса;</w:t>
      </w:r>
    </w:p>
    <w:p w:rsidR="000A5E90" w:rsidRDefault="000A5E90" w:rsidP="000A5E90">
      <w:pPr>
        <w:pStyle w:val="20"/>
        <w:numPr>
          <w:ilvl w:val="0"/>
          <w:numId w:val="11"/>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Цилиндерден барлық шырақ тарды бұрап алу керек;</w:t>
      </w:r>
    </w:p>
    <w:p w:rsidR="000A5E90" w:rsidRDefault="000A5E90" w:rsidP="000A5E90">
      <w:pPr>
        <w:pStyle w:val="20"/>
        <w:numPr>
          <w:ilvl w:val="0"/>
          <w:numId w:val="11"/>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Аккумулятерді батарея толықтай істе болу керек, ал стартер іске жарамды;</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Компрессияны жабық және ашық дроссельді жапқышпен өлшеуге болады. Осы тәсілдердің әрқайсысы өзінің ақауларын анықтайды. Егер дроссельді жапқыш толық жабық болса, онда цилиндрге ауаның аз мөлшеру беріледі. Цилиндрдегі максималды қысым коллектордегі қысымның </w:t>
      </w:r>
      <w:r>
        <w:rPr>
          <w:rFonts w:ascii="Times New Roman" w:hAnsi="Times New Roman"/>
          <w:sz w:val="28"/>
          <w:szCs w:val="28"/>
          <w:lang w:val="kk-KZ"/>
        </w:rPr>
        <w:lastRenderedPageBreak/>
        <w:t>аздығынан  үлкен болмайды (0,6 ... 0,8 МПа), (0,05 ... 0,06 Мпа 0,1 МПа-дың орнына). Жабық дросселіндегі ағу да қысымның тұрақсыздығынан аз болады.</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Сондықтанда цилиндрдегі компрессияның өлшемі ағуға өте сезімтал болады, азғантай себептенде қысым бірнеше есеге азаяды. Ашық дроссельде бұндай болмайды. Цилиндрге түсетін ауаның көбеюі де компрессияның көбеюіне әкеліп соғады, бірақ ағып кету ауаның берілуінен азырақ болады. Сондықтан да компрессия үлкен ақаулардан да мүмкінсіз деңгейге түспейді (мысалы, 0,8 ... 0,9 МПа бензинді қозғалтқыштарда). Компрессияны өлшеудің әртүрлі түріне байланысты, оны қолданудың кепілдемесін беруге болады. (1.1 кестесін қараңыз)</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Кесте 1.1. Компрессияны өлшеуде табылатын бензинді қозғалтқыштардың ақаулары.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943"/>
        <w:gridCol w:w="2835"/>
        <w:gridCol w:w="1843"/>
        <w:gridCol w:w="1950"/>
      </w:tblGrid>
      <w:tr w:rsidR="000A5E90" w:rsidTr="000A5E90">
        <w:tc>
          <w:tcPr>
            <w:tcW w:w="2943"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Ақау</w:t>
            </w:r>
          </w:p>
        </w:tc>
        <w:tc>
          <w:tcPr>
            <w:tcW w:w="2835"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Ақаулардың білінуі</w:t>
            </w:r>
          </w:p>
        </w:tc>
        <w:tc>
          <w:tcPr>
            <w:tcW w:w="3793" w:type="dxa"/>
            <w:gridSpan w:val="2"/>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Компрессияның өлшемі, МПа</w:t>
            </w:r>
          </w:p>
        </w:tc>
      </w:tr>
      <w:tr w:rsidR="000A5E90" w:rsidTr="000A5E90">
        <w:tc>
          <w:tcPr>
            <w:tcW w:w="2943" w:type="dxa"/>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eastAsia="en-US"/>
              </w:rPr>
            </w:pPr>
          </w:p>
        </w:tc>
        <w:tc>
          <w:tcPr>
            <w:tcW w:w="2835" w:type="dxa"/>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eastAsia="en-US"/>
              </w:rPr>
            </w:pP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Толықтай ашық дроссельді жапқыш (1,0 ... 1,2 МПа)</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Жабық жапқыш (1,0... 1,2 МПа)</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Поршеннің ұстатқышындағы жарық</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Картердегі үлкен қысым, көк түтін</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0,6...0,8</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0,3...0,4</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Поршеннің жануы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Цилиндр жай жүрісте жұмыс істемейді</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0,0...0,5</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0,0...0,1</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Клапанның жанып кетуі</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Цилиндр жай жүріс пен аз жүктеуде жұмыс істемейді</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0,1...0,4</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Клапанның деформациясы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Сол</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0,3...0,7</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0,0...0,2</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Поршеннің қанауындағы сақиналардың мекендеуі</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Сол, көк түтін мен картердегі үлкен қысым</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0,2...0,4</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0,0...0,2</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Цилиндрдің бетіндегі жырық</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Сол, цилиндрдің тұрақты жұмыс істемеуі</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0,2...0,8</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0,1...0,4</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Қоспаның байытылып кетуі</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Қосылу қиын, қара түтін</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0,5...0,8</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0,3...0,4</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 xml:space="preserve">Клапанның тұрып </w:t>
            </w:r>
            <w:r>
              <w:rPr>
                <w:rFonts w:ascii="Times New Roman" w:hAnsi="Times New Roman"/>
                <w:sz w:val="28"/>
                <w:szCs w:val="28"/>
                <w:lang w:val="kk-KZ"/>
              </w:rPr>
              <w:lastRenderedPageBreak/>
              <w:t>қалуы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lastRenderedPageBreak/>
              <w:t xml:space="preserve">Цилиндр жай жүрісте </w:t>
            </w:r>
            <w:r>
              <w:rPr>
                <w:rFonts w:ascii="Times New Roman" w:hAnsi="Times New Roman"/>
                <w:sz w:val="28"/>
                <w:szCs w:val="28"/>
                <w:lang w:val="kk-KZ"/>
              </w:rPr>
              <w:lastRenderedPageBreak/>
              <w:t>жұмыс істемейді</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lastRenderedPageBreak/>
              <w:t>0,5...0,8</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0,1...0,3</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lastRenderedPageBreak/>
              <w:t>Тарашушы біліктің жұдырықшасының профилінің ақауы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Сол</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0,7...0,8</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0,1...0,3</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Поршенді сақинамен цилиндрдің тозуы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Майдың жоғары шығыны, қозғалтқыштың аз қуаттылығы</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0,6...0,9</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0,4...0,6</w:t>
            </w:r>
          </w:p>
        </w:tc>
      </w:tr>
      <w:tr w:rsidR="000A5E90" w:rsidTr="000A5E90">
        <w:tc>
          <w:tcPr>
            <w:tcW w:w="29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Жану камерасындағы күйіктің көп болуы, майкөрсету қақпалары мен/немесе майалушы сақиналардың тозуы</w:t>
            </w:r>
          </w:p>
        </w:tc>
        <w:tc>
          <w:tcPr>
            <w:tcW w:w="2835"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Майдың үлкен шығымы, көк түтін</w:t>
            </w:r>
          </w:p>
        </w:tc>
        <w:tc>
          <w:tcPr>
            <w:tcW w:w="1843"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1,3...1,6</w:t>
            </w:r>
          </w:p>
        </w:tc>
        <w:tc>
          <w:tcPr>
            <w:tcW w:w="1950" w:type="dxa"/>
            <w:tcBorders>
              <w:top w:val="single" w:sz="4" w:space="0" w:color="000000"/>
              <w:left w:val="single" w:sz="4" w:space="0" w:color="000000"/>
              <w:bottom w:val="single" w:sz="4" w:space="0" w:color="000000"/>
              <w:right w:val="single" w:sz="4" w:space="0" w:color="000000"/>
            </w:tcBorders>
            <w:hideMark/>
          </w:tcPr>
          <w:p w:rsidR="000A5E90" w:rsidRDefault="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1,0...1,4</w:t>
            </w:r>
          </w:p>
        </w:tc>
      </w:tr>
    </w:tbl>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Ескерту. 1. Гидроитергіші бар құрылғыларға. 2. Бағыттағыш втулка, клапан және майқайтарғыш қақпашалардың жағдайы жақсы болғанда. </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Компрессияны толықтай ашық заслонкамен өлшегенде табуға болады: - поршеннің сынуы мен күюі; поршеннің канавкасында сақиналардың тұрып қалуы; клапанндардың деформациясы мен күйіп кетуі; цилиндрінің бетінің ақаулары. Компрессияны жабық заслонкамен тексергенде анықтауға болады: клапанның тұрып қалуы; гидроитергіші бар тарату білігінің жұдырықшасының ақаулары. Өлшеу кезінде қысымның өсу динамикасын есте сақтау керек. Бірінші тактта компрессометрдің есебі бойынша қысым аз болады (0,3...0,4 МПа), ал келесі такттарда өседі – бұл поршеннің сақиналарының тозғанын білдіреді. Керісінше, бірінші тактта қалыпша қысым болса (0,7...0,9 МПа), ал келесі такттарда қысым көбеймесе, демек ағу бар екенін білдіреді. Компрессияны өлшеу кезінде көп жағдайдларда алынған нәтижелерді қатынасты деп алады, яғни жұмыс істейтін цилиндр мен істемейтін цилиндрдісалыстыру, компрессияның абсолютті мәні бағланбайды. Бұл жұмыс істейтін қозғалтқыштың техникалық жағдайын бағалау кезіндегі ақтеліктерді жоюға мүмкіндік береді. Ағу тестерінің құрылысы мен тағайындауы. Қозғалтқышты бұзбай  ЦПТ және поршеннің үстіндегі бөліктің герметикалық қалпын тексеру үшін, компрессометрден басқа ағу тестері қолданылады. </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Бұл құралдың көмегімен цилиндрпоршенді топтың, клапандардың жабысу тығыздығын, цилиндрдің блогының басының (ЦББ) түгелдігін және т.б. механикалық жағдайын танықтауға болады. Бұл процедура қозғалтқышты ашпай жүзеге асырылады. Тестілеу принципі втомобильден алынған қозғалтқышта диагностика істеуге мүмкіндік береді. Құралдың </w:t>
      </w:r>
      <w:r>
        <w:rPr>
          <w:rFonts w:ascii="Times New Roman" w:hAnsi="Times New Roman"/>
          <w:sz w:val="28"/>
          <w:szCs w:val="28"/>
          <w:lang w:val="kk-KZ"/>
        </w:rPr>
        <w:lastRenderedPageBreak/>
        <w:t>көрсеткіштерінің бағалауын келесілерге байланысты жасау керек. Цилиндрдің минимальды тозуы болса да, әрқашанда ауаның шығуы болатыны белгілі. Қозғалтқыштың жағдайы жақсы болған жағдайда ағуды басқаратын манометрдің бағыттағышы алдында қойған көрсеткіштен 15...30% аз болмау керек. Барлық цилиндрлердің көрсеткіштерінің айырмашылығы өте маңызды. 10...15% ғана болуы мүмкін.</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noProof/>
          <w:sz w:val="28"/>
          <w:szCs w:val="28"/>
          <w:lang w:eastAsia="ru-RU"/>
        </w:rPr>
        <w:drawing>
          <wp:inline distT="0" distB="0" distL="0" distR="0">
            <wp:extent cx="4427220" cy="2773680"/>
            <wp:effectExtent l="0" t="0" r="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27220" cy="2773680"/>
                    </a:xfrm>
                    <a:prstGeom prst="rect">
                      <a:avLst/>
                    </a:prstGeom>
                    <a:noFill/>
                    <a:ln>
                      <a:noFill/>
                    </a:ln>
                  </pic:spPr>
                </pic:pic>
              </a:graphicData>
            </a:graphic>
          </wp:inline>
        </w:drawing>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1.2.Сурет. Поршеннің үстіндегі қабаттың пневмотестернің жалпы түрі: 1 – корпус; 2 – ағуды басқаратын манометр; 3 – кіретін қысымды басқаратын манометр; 4 – қысымды реттегіш; 5 – кіретін штуцер; 6 – өлшейтін каналдың тез алынатын муфтасы.</w:t>
      </w:r>
    </w:p>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Егер тестер ағудың үлкен мәнін (алдында қойылғаннан 70%-ке көп) көрсетсе, оның себебін табу керек. Бұл үшін:</w:t>
      </w:r>
    </w:p>
    <w:p w:rsidR="000A5E90" w:rsidRDefault="000A5E90" w:rsidP="000A5E90">
      <w:pPr>
        <w:pStyle w:val="20"/>
        <w:numPr>
          <w:ilvl w:val="0"/>
          <w:numId w:val="13"/>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Радиатордың қақпағын ашу керек, майқұятын тамақшаны, май сүзгісін алу, ауа фильтрінің қақпағын ашу немесе кіргізетін коллектордың кіретін патрубогын ажырату.</w:t>
      </w:r>
    </w:p>
    <w:p w:rsidR="000A5E90" w:rsidRDefault="000A5E90" w:rsidP="000A5E90">
      <w:pPr>
        <w:pStyle w:val="20"/>
        <w:numPr>
          <w:ilvl w:val="0"/>
          <w:numId w:val="13"/>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Кіретін манометрде қысымды 6 бар қою керек. Ағуды бақылайтын манометрдің көрсеткіштеріне бұл жағдайда мән бермеуге болады.</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Ағудың көп екендігін кіретін ауаның шуынан немесе көзбен қарап анықталады:</w:t>
      </w:r>
    </w:p>
    <w:p w:rsidR="000A5E90" w:rsidRDefault="000A5E90" w:rsidP="000A5E90">
      <w:pPr>
        <w:pStyle w:val="20"/>
        <w:numPr>
          <w:ilvl w:val="0"/>
          <w:numId w:val="15"/>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Май құятын тесіктен ауаның шығуы цилиндр-поршень жұбының герметикалық емес екендігін білдіреді.</w:t>
      </w:r>
    </w:p>
    <w:p w:rsidR="000A5E90" w:rsidRDefault="000A5E90" w:rsidP="000A5E90">
      <w:pPr>
        <w:pStyle w:val="20"/>
        <w:numPr>
          <w:ilvl w:val="0"/>
          <w:numId w:val="15"/>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Кіргізетін коллектордың шығатын патрубогынан ауаның шығуы кіргізетін қақпақ-қақпақтың ершік жұбының герметикалық емес немесе күю бар екендігін білдіреді.</w:t>
      </w:r>
    </w:p>
    <w:p w:rsidR="000A5E90" w:rsidRDefault="000A5E90" w:rsidP="000A5E90">
      <w:pPr>
        <w:pStyle w:val="20"/>
        <w:numPr>
          <w:ilvl w:val="0"/>
          <w:numId w:val="15"/>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Сөндіргіштен ауаның шығуы шығаратын қақпақ-қақпақтың ершігі жұбының герметикалық емес немесе күю бар екендігін білдіреді.</w:t>
      </w:r>
    </w:p>
    <w:p w:rsidR="000A5E90" w:rsidRDefault="000A5E90" w:rsidP="000A5E90">
      <w:pPr>
        <w:pStyle w:val="20"/>
        <w:numPr>
          <w:ilvl w:val="0"/>
          <w:numId w:val="15"/>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lastRenderedPageBreak/>
        <w:t>Көрші шырақтың тесігінен ауаның шығуы ЦББ төсемінің герметикалық болмауы немесе күюі бар екендігін білдіреді.</w:t>
      </w:r>
    </w:p>
    <w:p w:rsidR="000A5E90" w:rsidRDefault="000A5E90" w:rsidP="000A5E90">
      <w:pPr>
        <w:pStyle w:val="20"/>
        <w:numPr>
          <w:ilvl w:val="0"/>
          <w:numId w:val="15"/>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Радиаторда немесе ұлғайтқыш сауытта ауа көпіршіктердің болуы ЦББ төсемінің герметикалы болмауы немесе ЦББ-да немесе цилиндрдің блогында сынық болуы мүмкін.</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Екі және одан да көп ақаулардың бірге болуы да мүмкін. Өте көп ағудың дәл себебін қозғалтқышты бөлшектеу кезінде білуге болады.</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Жұмысты істеу реті:</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А. Компрессияны өлшеу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1. Диагноздейтін автомобильді тоқтау тежегіш қалпына қою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2. Қозғалтқышты жұмыс температурасына дейін қыздыру.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3. Жану шырақтарын бұрап алып тастау.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4. Жану жүйесін өшіріп тастау.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5. Мүмкін болса жанармайдың берілуін өшіріп тастау.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6. Компрессометрдің штуцерін бірінші цилиндрдің шырақ тесігімен қосу.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7. акселлатордың педальын толық басып, стартермен иінді білікті компрессометрдің көрсеткіші қалыпқа келгенше айналдыру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8. Басқа цилиндрменде қайталау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9. Компрессияны толықтай ашық дроссельді қалқалағышпен өлшеген соң, дәл сондай өлшемді толықтай жабық дроссельді қалқалағышпен өлшеу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10. Нәтижелерді кестеге жазу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В. Ағуды өлшеу.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1. Қозғалтқышты жұмыс температурасына дейін қыздыру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2. Шырақтарды бұрап алу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3. Тексеріліп жатқан цилиндрдің поршенін жоғары «өлі» нүктесіне (ЖӨН) қою керек. Қысу тактісінде бекіту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4. Тексеріліп жатқан цилиндрдің шырақ тесігіне ағу тестерінің өңешін тығу керек, кейбір жағдайда адаптер қолдануға болады.</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5. Кіретін штуцер арқылы 0,65...1 МПа қысыммен қысылған ауа көзіне қосу керек. </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6. Қысымды реттегіштің көмегімен ағуды бақылау манометрінің тілін 0% мәніне қою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7. Өңешті тестердің тезшешілгіш муфтаға жалғау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8. Ағу бақылағыштың манометрінің түсті шкласымен есептеп, тестердің өлшемдерін жазып алу керек. </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9. Өлшемдердің нәтижесін 1.2 кестесіне жазу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lastRenderedPageBreak/>
        <w:t>10. ЦПТ жағдайы мен қозғалтқыштың қақпақтарының жағдайы туралы қорытынды жасау керек.</w:t>
      </w:r>
    </w:p>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1.2 кесте. Өлшемдердің нәтижесі</w:t>
      </w:r>
    </w:p>
    <w:tbl>
      <w:tblPr>
        <w:tblW w:w="103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51"/>
        <w:gridCol w:w="579"/>
        <w:gridCol w:w="579"/>
        <w:gridCol w:w="579"/>
        <w:gridCol w:w="579"/>
        <w:gridCol w:w="579"/>
        <w:gridCol w:w="580"/>
        <w:gridCol w:w="580"/>
        <w:gridCol w:w="580"/>
        <w:gridCol w:w="580"/>
        <w:gridCol w:w="580"/>
        <w:gridCol w:w="580"/>
        <w:gridCol w:w="580"/>
        <w:gridCol w:w="580"/>
        <w:gridCol w:w="580"/>
        <w:gridCol w:w="580"/>
        <w:gridCol w:w="580"/>
      </w:tblGrid>
      <w:tr w:rsidR="000A5E90" w:rsidTr="000A5E90">
        <w:trPr>
          <w:cantSplit/>
          <w:trHeight w:val="1749"/>
        </w:trPr>
        <w:tc>
          <w:tcPr>
            <w:tcW w:w="1051" w:type="dxa"/>
            <w:vMerge w:val="restart"/>
            <w:tcBorders>
              <w:top w:val="single" w:sz="4" w:space="0" w:color="000000"/>
              <w:left w:val="single" w:sz="4" w:space="0" w:color="000000"/>
              <w:bottom w:val="single" w:sz="4" w:space="0" w:color="000000"/>
              <w:right w:val="single" w:sz="4" w:space="0" w:color="000000"/>
            </w:tcBorders>
            <w:textDirection w:val="btLr"/>
            <w:hideMark/>
          </w:tcPr>
          <w:p w:rsidR="000A5E90" w:rsidRDefault="000A5E90">
            <w:pPr>
              <w:spacing w:line="276" w:lineRule="auto"/>
              <w:ind w:left="113" w:right="113"/>
              <w:jc w:val="center"/>
              <w:rPr>
                <w:sz w:val="28"/>
                <w:szCs w:val="28"/>
                <w:lang w:val="kk-KZ"/>
              </w:rPr>
            </w:pPr>
            <w:r>
              <w:rPr>
                <w:sz w:val="28"/>
                <w:szCs w:val="28"/>
                <w:lang w:val="kk-KZ"/>
              </w:rPr>
              <w:t>Автомобильдің маркасы</w:t>
            </w:r>
          </w:p>
        </w:tc>
        <w:tc>
          <w:tcPr>
            <w:tcW w:w="4635" w:type="dxa"/>
            <w:gridSpan w:val="8"/>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center"/>
              <w:rPr>
                <w:sz w:val="28"/>
                <w:szCs w:val="28"/>
                <w:lang w:val="kk-KZ"/>
              </w:rPr>
            </w:pPr>
            <w:r>
              <w:rPr>
                <w:sz w:val="28"/>
                <w:szCs w:val="28"/>
                <w:lang w:val="kk-KZ"/>
              </w:rPr>
              <w:t>Цилиндрлердегі компрессияның өлшемдері, МПа</w:t>
            </w:r>
          </w:p>
        </w:tc>
        <w:tc>
          <w:tcPr>
            <w:tcW w:w="2320" w:type="dxa"/>
            <w:gridSpan w:val="4"/>
            <w:vMerge w:val="restart"/>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center"/>
              <w:rPr>
                <w:sz w:val="28"/>
                <w:szCs w:val="28"/>
              </w:rPr>
            </w:pPr>
            <w:r>
              <w:rPr>
                <w:sz w:val="28"/>
                <w:szCs w:val="28"/>
                <w:lang w:val="kk-KZ"/>
              </w:rPr>
              <w:t>Цилиндрлердегі ағудың бағасы, %</w:t>
            </w:r>
          </w:p>
        </w:tc>
        <w:tc>
          <w:tcPr>
            <w:tcW w:w="2320" w:type="dxa"/>
            <w:gridSpan w:val="4"/>
            <w:vMerge w:val="restart"/>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center"/>
              <w:rPr>
                <w:sz w:val="28"/>
                <w:szCs w:val="28"/>
                <w:lang w:val="kk-KZ"/>
              </w:rPr>
            </w:pPr>
            <w:r>
              <w:rPr>
                <w:sz w:val="28"/>
                <w:szCs w:val="28"/>
                <w:lang w:val="kk-KZ"/>
              </w:rPr>
              <w:t>Цилиндрдегі ағудың мүмкін болатын орындары</w:t>
            </w:r>
          </w:p>
        </w:tc>
      </w:tr>
      <w:tr w:rsidR="000A5E90" w:rsidTr="000A5E90">
        <w:trPr>
          <w:cantSplit/>
          <w:trHeight w:val="174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c>
          <w:tcPr>
            <w:tcW w:w="2316" w:type="dxa"/>
            <w:gridSpan w:val="4"/>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center"/>
              <w:rPr>
                <w:sz w:val="28"/>
                <w:szCs w:val="28"/>
                <w:lang w:val="kk-KZ"/>
              </w:rPr>
            </w:pPr>
            <w:r>
              <w:rPr>
                <w:sz w:val="28"/>
                <w:szCs w:val="28"/>
                <w:lang w:val="kk-KZ"/>
              </w:rPr>
              <w:t>Ашық қалқалағышпен</w:t>
            </w:r>
          </w:p>
        </w:tc>
        <w:tc>
          <w:tcPr>
            <w:tcW w:w="2319" w:type="dxa"/>
            <w:gridSpan w:val="4"/>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center"/>
              <w:rPr>
                <w:sz w:val="28"/>
                <w:szCs w:val="28"/>
                <w:lang w:val="kk-KZ"/>
              </w:rPr>
            </w:pPr>
            <w:r>
              <w:rPr>
                <w:sz w:val="28"/>
                <w:szCs w:val="28"/>
                <w:lang w:val="kk-KZ"/>
              </w:rPr>
              <w:t>Жабық қалқалағышпен</w:t>
            </w:r>
          </w:p>
        </w:tc>
        <w:tc>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rPr>
            </w:pPr>
          </w:p>
        </w:tc>
        <w:tc>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r>
      <w:tr w:rsidR="000A5E90" w:rsidTr="000A5E90">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1</w:t>
            </w:r>
          </w:p>
        </w:tc>
        <w:tc>
          <w:tcPr>
            <w:tcW w:w="579"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2</w:t>
            </w:r>
          </w:p>
        </w:tc>
        <w:tc>
          <w:tcPr>
            <w:tcW w:w="579"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3</w:t>
            </w:r>
          </w:p>
        </w:tc>
        <w:tc>
          <w:tcPr>
            <w:tcW w:w="579"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4</w:t>
            </w:r>
          </w:p>
        </w:tc>
        <w:tc>
          <w:tcPr>
            <w:tcW w:w="579"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1</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2</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3</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4</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1</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2</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3</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4</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1</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2</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3</w:t>
            </w:r>
          </w:p>
        </w:tc>
        <w:tc>
          <w:tcPr>
            <w:tcW w:w="580" w:type="dxa"/>
            <w:tcBorders>
              <w:top w:val="single" w:sz="4" w:space="0" w:color="000000"/>
              <w:left w:val="single" w:sz="4" w:space="0" w:color="000000"/>
              <w:bottom w:val="single" w:sz="4" w:space="0" w:color="000000"/>
              <w:right w:val="single" w:sz="4" w:space="0" w:color="000000"/>
            </w:tcBorders>
            <w:hideMark/>
          </w:tcPr>
          <w:p w:rsidR="000A5E90" w:rsidRDefault="000A5E90">
            <w:pPr>
              <w:spacing w:line="276" w:lineRule="auto"/>
              <w:jc w:val="both"/>
              <w:rPr>
                <w:sz w:val="28"/>
                <w:szCs w:val="28"/>
                <w:lang w:val="kk-KZ"/>
              </w:rPr>
            </w:pPr>
            <w:r>
              <w:rPr>
                <w:sz w:val="28"/>
                <w:szCs w:val="28"/>
                <w:lang w:val="kk-KZ"/>
              </w:rPr>
              <w:t>4</w:t>
            </w:r>
          </w:p>
        </w:tc>
      </w:tr>
      <w:tr w:rsidR="000A5E90" w:rsidTr="000A5E90">
        <w:tc>
          <w:tcPr>
            <w:tcW w:w="1051"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r>
      <w:tr w:rsidR="000A5E90" w:rsidTr="000A5E90">
        <w:tc>
          <w:tcPr>
            <w:tcW w:w="1051"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r>
      <w:tr w:rsidR="000A5E90" w:rsidTr="000A5E90">
        <w:tc>
          <w:tcPr>
            <w:tcW w:w="1051"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79"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c>
          <w:tcPr>
            <w:tcW w:w="580" w:type="dxa"/>
            <w:tcBorders>
              <w:top w:val="single" w:sz="4" w:space="0" w:color="000000"/>
              <w:left w:val="single" w:sz="4" w:space="0" w:color="000000"/>
              <w:bottom w:val="single" w:sz="4" w:space="0" w:color="000000"/>
              <w:right w:val="single" w:sz="4" w:space="0" w:color="000000"/>
            </w:tcBorders>
          </w:tcPr>
          <w:p w:rsidR="000A5E90" w:rsidRDefault="000A5E90">
            <w:pPr>
              <w:spacing w:line="276" w:lineRule="auto"/>
              <w:jc w:val="both"/>
              <w:rPr>
                <w:sz w:val="28"/>
                <w:szCs w:val="28"/>
                <w:lang w:val="kk-KZ"/>
              </w:rPr>
            </w:pPr>
          </w:p>
        </w:tc>
      </w:tr>
    </w:tbl>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jc w:val="center"/>
        <w:rPr>
          <w:rFonts w:ascii="Times New Roman" w:hAnsi="Times New Roman"/>
          <w:sz w:val="28"/>
          <w:szCs w:val="28"/>
          <w:lang w:val="kk-KZ"/>
        </w:rPr>
      </w:pPr>
      <w:r>
        <w:rPr>
          <w:rFonts w:ascii="Times New Roman" w:hAnsi="Times New Roman"/>
          <w:sz w:val="28"/>
          <w:szCs w:val="28"/>
          <w:lang w:val="kk-KZ"/>
        </w:rPr>
        <w:t>Мазмұны:</w:t>
      </w:r>
    </w:p>
    <w:p w:rsidR="000A5E90" w:rsidRDefault="000A5E90" w:rsidP="000A5E90">
      <w:pPr>
        <w:pStyle w:val="20"/>
        <w:numPr>
          <w:ilvl w:val="0"/>
          <w:numId w:val="17"/>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Зертханалық жұмыстың атауы мен нөмірі.</w:t>
      </w:r>
    </w:p>
    <w:p w:rsidR="000A5E90" w:rsidRDefault="000A5E90" w:rsidP="000A5E90">
      <w:pPr>
        <w:pStyle w:val="20"/>
        <w:numPr>
          <w:ilvl w:val="0"/>
          <w:numId w:val="17"/>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Жұмыстың мақсаты</w:t>
      </w:r>
    </w:p>
    <w:p w:rsidR="000A5E90" w:rsidRDefault="000A5E90" w:rsidP="000A5E90">
      <w:pPr>
        <w:pStyle w:val="20"/>
        <w:numPr>
          <w:ilvl w:val="0"/>
          <w:numId w:val="17"/>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Тапсырманы орындау реті</w:t>
      </w:r>
    </w:p>
    <w:p w:rsidR="000A5E90" w:rsidRDefault="000A5E90" w:rsidP="000A5E90">
      <w:pPr>
        <w:pStyle w:val="20"/>
        <w:numPr>
          <w:ilvl w:val="0"/>
          <w:numId w:val="17"/>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1.2 кесте түріндегі өлшемдердің нәтижесі</w:t>
      </w:r>
    </w:p>
    <w:p w:rsidR="000A5E90" w:rsidRDefault="000A5E90" w:rsidP="000A5E90">
      <w:pPr>
        <w:pStyle w:val="20"/>
        <w:numPr>
          <w:ilvl w:val="0"/>
          <w:numId w:val="17"/>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 xml:space="preserve">Қорытынды </w:t>
      </w:r>
    </w:p>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rPr>
          <w:rFonts w:ascii="Times New Roman" w:hAnsi="Times New Roman"/>
          <w:sz w:val="28"/>
          <w:szCs w:val="28"/>
          <w:lang w:val="kk-KZ"/>
        </w:rPr>
      </w:pPr>
    </w:p>
    <w:p w:rsidR="000A5E90" w:rsidRDefault="000A5E90" w:rsidP="000A5E90">
      <w:pPr>
        <w:pStyle w:val="20"/>
        <w:tabs>
          <w:tab w:val="left" w:pos="142"/>
        </w:tabs>
        <w:spacing w:line="276" w:lineRule="auto"/>
        <w:ind w:firstLine="567"/>
        <w:jc w:val="center"/>
        <w:rPr>
          <w:rFonts w:ascii="Times New Roman" w:hAnsi="Times New Roman"/>
          <w:sz w:val="28"/>
          <w:szCs w:val="28"/>
          <w:lang w:val="kk-KZ"/>
        </w:rPr>
      </w:pPr>
      <w:r>
        <w:rPr>
          <w:rFonts w:ascii="Times New Roman" w:hAnsi="Times New Roman"/>
          <w:sz w:val="28"/>
          <w:szCs w:val="28"/>
          <w:lang w:val="kk-KZ"/>
        </w:rPr>
        <w:t>Қорытынды сұрақтар:</w:t>
      </w:r>
    </w:p>
    <w:p w:rsidR="000A5E90" w:rsidRDefault="000A5E90" w:rsidP="000A5E90">
      <w:pPr>
        <w:pStyle w:val="20"/>
        <w:numPr>
          <w:ilvl w:val="0"/>
          <w:numId w:val="18"/>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«қысу дәрежесі» және «компрессия мәніне» анықтама беру.</w:t>
      </w:r>
    </w:p>
    <w:p w:rsidR="000A5E90" w:rsidRDefault="000A5E90" w:rsidP="000A5E90">
      <w:pPr>
        <w:pStyle w:val="20"/>
        <w:numPr>
          <w:ilvl w:val="0"/>
          <w:numId w:val="18"/>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Компрессометр мен ағу тестерінің тағайындауы мен құрылысы туралы айтып беру.</w:t>
      </w:r>
    </w:p>
    <w:p w:rsidR="000A5E90" w:rsidRDefault="000A5E90" w:rsidP="000A5E90">
      <w:pPr>
        <w:pStyle w:val="20"/>
        <w:numPr>
          <w:ilvl w:val="0"/>
          <w:numId w:val="18"/>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ЦПТ және қақпақтардың жағдайын бағалау үшін компрессометр мен ағу тестерін қолдану қажеттілігін түсіндіру.</w:t>
      </w:r>
    </w:p>
    <w:p w:rsidR="000A5E90" w:rsidRDefault="000A5E90" w:rsidP="000A5E90">
      <w:pPr>
        <w:pStyle w:val="20"/>
        <w:numPr>
          <w:ilvl w:val="0"/>
          <w:numId w:val="18"/>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Компрессия және ағудың өлшемін бағалау үшін дұрыс өлшем алу шарттарын тізбеле.</w:t>
      </w:r>
    </w:p>
    <w:p w:rsidR="000A5E90" w:rsidRDefault="000A5E90" w:rsidP="000A5E90">
      <w:pPr>
        <w:pStyle w:val="20"/>
        <w:numPr>
          <w:ilvl w:val="0"/>
          <w:numId w:val="18"/>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Компрессометр және ағу тестерінің көмегімен бензинді қозғалтқыштың ақауларын тізбеле.</w:t>
      </w:r>
    </w:p>
    <w:p w:rsidR="000A5E90" w:rsidRDefault="000A5E90" w:rsidP="000A5E90">
      <w:pPr>
        <w:pStyle w:val="20"/>
        <w:tabs>
          <w:tab w:val="left" w:pos="142"/>
        </w:tabs>
        <w:spacing w:line="276" w:lineRule="auto"/>
        <w:rPr>
          <w:rFonts w:ascii="Times New Roman" w:hAnsi="Times New Roman"/>
          <w:sz w:val="28"/>
          <w:szCs w:val="28"/>
          <w:lang w:val="kk-KZ"/>
        </w:rPr>
      </w:pPr>
    </w:p>
    <w:p w:rsidR="000A5E90" w:rsidRDefault="000A5E90" w:rsidP="000A5E90">
      <w:pPr>
        <w:pStyle w:val="20"/>
        <w:tabs>
          <w:tab w:val="left" w:pos="142"/>
        </w:tabs>
        <w:spacing w:line="276" w:lineRule="auto"/>
        <w:jc w:val="center"/>
        <w:rPr>
          <w:rFonts w:ascii="Times New Roman" w:hAnsi="Times New Roman"/>
          <w:sz w:val="28"/>
          <w:szCs w:val="28"/>
          <w:lang w:val="kk-KZ"/>
        </w:rPr>
      </w:pPr>
      <w:r>
        <w:rPr>
          <w:rFonts w:ascii="Times New Roman" w:hAnsi="Times New Roman"/>
          <w:sz w:val="28"/>
          <w:szCs w:val="28"/>
          <w:lang w:val="kk-KZ"/>
        </w:rPr>
        <w:lastRenderedPageBreak/>
        <w:t>Тақырыбы 2: Дизельді қозғалтқыштың иінді-шатунды тобының техникалық жағдайын диагноздеу.</w:t>
      </w:r>
    </w:p>
    <w:p w:rsidR="000A5E90" w:rsidRDefault="000A5E90" w:rsidP="000A5E90">
      <w:pPr>
        <w:pStyle w:val="20"/>
        <w:tabs>
          <w:tab w:val="left" w:pos="142"/>
        </w:tabs>
        <w:spacing w:line="276" w:lineRule="auto"/>
        <w:rPr>
          <w:rFonts w:ascii="Times New Roman" w:hAnsi="Times New Roman"/>
          <w:sz w:val="28"/>
          <w:szCs w:val="28"/>
          <w:lang w:val="kk-KZ"/>
        </w:rPr>
      </w:pPr>
    </w:p>
    <w:p w:rsidR="000A5E90" w:rsidRDefault="000A5E90" w:rsidP="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Жұмыстың мақсаты: дизельді қозғалтқыштың иінді-шатунды тобының техникалық жағдайын диагноздеу әдісін меңгеру, теориялық мәліметті бекіту.</w:t>
      </w:r>
    </w:p>
    <w:p w:rsidR="000A5E90" w:rsidRDefault="000A5E90" w:rsidP="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Құрал-саймандар: Д-245 дизельді қозғалтқышы, (КИ-13933-ГОСНИТИ) иінді-шатунды механизмнің (ИШМ) саңылауын анықтайтын құрылғы, ИЧ МЕСТ 577-68 типті индикатор, стетофонендоскоп, гайкалы кілттердің жиынтығы.</w:t>
      </w:r>
    </w:p>
    <w:p w:rsidR="000A5E90" w:rsidRDefault="000A5E90" w:rsidP="000A5E90">
      <w:pPr>
        <w:pStyle w:val="20"/>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Тапсырма:</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(КИ-13933-ГОСНИТИ) иінді-шатунды механизмнің (ИШМ) саңылауын анықтайтын құрылғысымен танысу.</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(КИ-13933-ГОСНИТИ) иінді-шатунды механизмнің (ИШМ) саңылауын анықтайтын құрылғысын қолдану ретімен және ережесімен танысу.</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ИШМ жанасуындағы сомалы саңылауларының өлшемдерін алу.</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Өлшемдердің нәтижелерінен ИШМ жағдайы туралы қорытынды жасау.</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Жасалған жұмыс туралы қорытынды жазу.</w:t>
      </w:r>
    </w:p>
    <w:p w:rsidR="000A5E90" w:rsidRDefault="000A5E90" w:rsidP="000A5E90">
      <w:pPr>
        <w:pStyle w:val="20"/>
        <w:numPr>
          <w:ilvl w:val="0"/>
          <w:numId w:val="20"/>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Бақылау сұрақтарына жауап беру</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Теориялық мәліметтер.</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rFonts w:ascii="Times New Roman" w:hAnsi="Times New Roman"/>
          <w:sz w:val="28"/>
          <w:szCs w:val="28"/>
          <w:lang w:val="kk-KZ"/>
        </w:rPr>
        <w:t xml:space="preserve">Иінді-шатунды механизмінің бөлшектерін дұрыс пайдалған кезде олар сенімді жұмыс істейді және күрделі жөндеуге дейін ауыстыруды талап етпейді. Қозғалтқышты бақылау тексеру кезінде диагноздейтін құралдарсыз ақауларды табуға болады (майдың, жанармайдың және салқындататын сұйықтықтың ағуы, тораптардың бекіткіштері және т.б.). иінді-шатунды механизм және қозғалтқыштың техникалық жағдайы туралы ұсыныс майлау жүйесінде қысымның төмендеуі және күнде тексеру және жүрген жолдың сынақтың нәтижесінде табылатын май және жанармайдың шығыны табылады. Бензинді қозғалтқышта иінді біліктің аз айналу жиілігінде майдың қысымы 0,04...0,05 МПа-дан төмен және дизельді қозғалтқышта 0,1 МПа-дан аз болса, қозғалтқыштың подшипнигінің жарамайтын тозу екендігін білдіреді. Қозғалтқыштың иінді білігінің айналу жиілігі манометр бойынша 1000 мин-1 болғанда бензинді қозғалтқыштың майлау жүйесінде қысым 0,1 МПа болу керек, ал дизельді қозғалтқыштың иінді білігінің айналу жиілігі 2100 мин-1 болғанда 0,4...0,7 МПа-дан кем болмау керек. Қозғалтқыштың жалпы тозуы кезінде майдың кемуі 4% және одан да көп болуы мүмкін және жай ғана түтін шығуы мүмкін. Бензинді қозғалтқыштарда майдың шығыны 3,5%, ал дизельді қозғалтқыштарда 5% болуы мүмкін. Жұмыс процессінде қозғалтқышты жегуге, аз күште немесе жай жүрісте ұзақ жұмыс істеуге </w:t>
      </w:r>
      <w:r>
        <w:rPr>
          <w:rFonts w:ascii="Times New Roman" w:hAnsi="Times New Roman"/>
          <w:sz w:val="28"/>
          <w:szCs w:val="28"/>
          <w:lang w:val="kk-KZ"/>
        </w:rPr>
        <w:lastRenderedPageBreak/>
        <w:t xml:space="preserve">болмайды. Ауа фильтріне дұрыс қарамау цилиндрге шаңданған ауаның кіруіне әкеліп соғады, ол кезде қозғалтқыштың механизмінің бөлшектері тез тозады. Сәйкес келмейтін майды қолдану күйіктің пайда болуына, шатунды және тамырлы подшипниктердің тез тозуына әкеліп соғады және фильрде шайыр тәріздес шөгінділермен ластанады. Іске қосу ережесін сақтау керек, әсіресе салқын мезгілде, керекті жылу және қозғалтқышты іске қосу кезінде подшипникте құрғақ қажалу болмау үшін иінді біліктің айналуын қамтамасыз ету керек. Иінді-шатунды мехнаизмнің ақаулары қосылған бөлшектердің табиғи тозуымен түсіндіруге болады. Ақауларға жатады: цилиндрлердің, қабырғаларының, жырашықтың, поршеннің дөңесшесінің, поршенді сақиналар және саусақтың, шатунның басының төлкесінің, подшипниктің жапсырмасының және иінді біліктің мойындарының тозуы; цилиндрдің айнасының қайырылып көтерілуі; сақиналардың даттануы; маховиктің Атісті тәжінің тозуы және төсем және нығыздаушының жұмыстан шығуы. Иінді-шатунды механизмнің ақауларының негізгі белгілері: цилиндрдегі компрессияның азаюы; қозғалтқыштың жұмысы кезінде шулар мен тарсылдың пайда болуы; газдардың картерге өтіп кетуі және май құятын тамақшадан көк түсті түтіннің пайда болуы; майдың шығыны көбею; картерде майдың жануы; от алу шырағының маймен кір болуы; нығыздағыш арқылы майдың ағып кетуі. Нәтижесінде қозғалтқышты іске қосу нашарлайды, қуат төмендейді және май мен жанармайдың шығыны көбейеді, шығуда түтін көбейеді. Цилиндрің басынан салқындататын сұйықтық пен газдың өтуін болдырмау үшін динмамотрикалық кілтпен блокқа бекіткіштерді гайкамен тарту керек. Тарту моменті мен реті автомобиль зауытымен белгіленеді. Алюмин қорытпалы цилиндрдің блогын салқын күйде бекітеді, ал шойыннан жасалғанды ыстық күйінде. Картердің түбінің бекіту бұрғыларын тартуды тексеру керекті дәйекілікпен орындайды – қарама-қарсы бұрғыларды кезекпен диаметральды тартады. Иінді-шатунды механизмді диагноздеу кезінде қозғалтқыштың цилиндрінің компрессиясын тексереді (зертханалық жұмыс 1-ді қарау керек). Қозғалтқыштың жұмыс істеу кезінде пайда болатын шулар мен дірілдер саңылаулардың кесірінен болатын механикалық соққылар, массаның ұшқалақтылығынан және басқа да себептерден болады. Көрсетілген себептерден қозғалтқышты диагноздеудің қарапайым әдісі стетофонендоскоптың көмегімен шуларды тыңдау болып табылады. Қозғалтқышты пайдалану кезінде ақауларды жөндеу үшін: поршеннің беттерін, цилиндрдің басын және клапандарды күюден тазарту; поршеннің сақиналарын, поршень және поршенді саусақты ауыстыру; блоктың басының төсемін ауыстыру; ойылып кеткен жер мен жарықты дұрыстау; майлау жүйесіндегі редукционды және басқа қақпақтарды </w:t>
      </w:r>
      <w:r>
        <w:rPr>
          <w:rFonts w:ascii="Times New Roman" w:hAnsi="Times New Roman"/>
          <w:sz w:val="28"/>
          <w:szCs w:val="28"/>
          <w:lang w:val="kk-KZ"/>
        </w:rPr>
        <w:lastRenderedPageBreak/>
        <w:t xml:space="preserve">ауыстыру. Құралдың тағайындалуы. КИ-13933-ГОСНИТИ (2.1 сурет) құралы ТҚК-2 кезіндегі жұмысты орындауды жүргізудегі дизельді қозғалтқыштың иінді-шатунды топтың (ИШТ) техникалық жағдайын анықтауға арналған. Құралың жұмысы қозғалтқыштың иінді білігінің басындағы және максималды айналу жиілігінің айырымында иінді-шатунды топтың жағдайын бағалауға арналған. </w:t>
      </w:r>
    </w:p>
    <w:p w:rsidR="000A5E90" w:rsidRDefault="000A5E90" w:rsidP="000A5E90">
      <w:pPr>
        <w:pStyle w:val="20"/>
        <w:tabs>
          <w:tab w:val="left" w:pos="142"/>
        </w:tabs>
        <w:spacing w:line="276" w:lineRule="auto"/>
        <w:ind w:firstLine="567"/>
        <w:rPr>
          <w:rFonts w:ascii="Times New Roman" w:hAnsi="Times New Roman"/>
          <w:sz w:val="28"/>
          <w:szCs w:val="28"/>
          <w:lang w:val="kk-KZ"/>
        </w:rPr>
      </w:pPr>
      <w:r>
        <w:rPr>
          <w:noProof/>
          <w:sz w:val="28"/>
          <w:szCs w:val="28"/>
          <w:lang w:eastAsia="ru-RU"/>
        </w:rPr>
        <w:drawing>
          <wp:inline distT="0" distB="0" distL="0" distR="0">
            <wp:extent cx="5463540" cy="3002280"/>
            <wp:effectExtent l="0" t="0" r="381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r="-23" b="53246"/>
                    <a:stretch>
                      <a:fillRect/>
                    </a:stretch>
                  </pic:blipFill>
                  <pic:spPr bwMode="auto">
                    <a:xfrm>
                      <a:off x="0" y="0"/>
                      <a:ext cx="5463540" cy="3002280"/>
                    </a:xfrm>
                    <a:prstGeom prst="rect">
                      <a:avLst/>
                    </a:prstGeom>
                    <a:noFill/>
                    <a:ln>
                      <a:noFill/>
                    </a:ln>
                  </pic:spPr>
                </pic:pic>
              </a:graphicData>
            </a:graphic>
          </wp:inline>
        </w:drawing>
      </w:r>
    </w:p>
    <w:p w:rsidR="000A5E90" w:rsidRDefault="000A5E90" w:rsidP="000A5E90">
      <w:pPr>
        <w:rPr>
          <w:sz w:val="28"/>
          <w:szCs w:val="28"/>
          <w:lang w:val="kk-KZ" w:eastAsia="en-US"/>
        </w:rPr>
      </w:pPr>
    </w:p>
    <w:p w:rsidR="000A5E90" w:rsidRDefault="000A5E90" w:rsidP="000A5E90">
      <w:pPr>
        <w:pStyle w:val="2"/>
        <w:numPr>
          <w:ilvl w:val="1"/>
          <w:numId w:val="13"/>
        </w:numPr>
        <w:tabs>
          <w:tab w:val="left" w:pos="1674"/>
        </w:tabs>
        <w:spacing w:after="0" w:line="240" w:lineRule="auto"/>
        <w:jc w:val="center"/>
        <w:rPr>
          <w:sz w:val="28"/>
          <w:szCs w:val="28"/>
          <w:lang w:val="kk-KZ"/>
        </w:rPr>
      </w:pPr>
      <w:r>
        <w:rPr>
          <w:sz w:val="28"/>
          <w:szCs w:val="28"/>
          <w:lang w:val="kk-KZ"/>
        </w:rPr>
        <w:t>сурет. КИ-13933-ГОСНИТИ құралы.</w:t>
      </w:r>
    </w:p>
    <w:p w:rsidR="000A5E90" w:rsidRDefault="000A5E90" w:rsidP="000A5E90">
      <w:pPr>
        <w:tabs>
          <w:tab w:val="left" w:pos="1674"/>
        </w:tabs>
        <w:ind w:firstLine="567"/>
        <w:jc w:val="center"/>
        <w:rPr>
          <w:sz w:val="28"/>
          <w:szCs w:val="28"/>
          <w:lang w:val="kk-KZ" w:eastAsia="en-US"/>
        </w:rPr>
      </w:pPr>
      <w:r>
        <w:rPr>
          <w:sz w:val="28"/>
          <w:szCs w:val="28"/>
          <w:lang w:val="kk-KZ" w:eastAsia="en-US"/>
        </w:rPr>
        <w:t>Құралдың техникалық мінездемесі</w:t>
      </w:r>
    </w:p>
    <w:p w:rsidR="000A5E90" w:rsidRDefault="000A5E90" w:rsidP="000A5E90">
      <w:pPr>
        <w:tabs>
          <w:tab w:val="left" w:pos="1674"/>
        </w:tabs>
        <w:ind w:firstLine="567"/>
        <w:rPr>
          <w:sz w:val="28"/>
          <w:szCs w:val="28"/>
          <w:lang w:val="kk-KZ"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20"/>
        <w:gridCol w:w="3651"/>
      </w:tblGrid>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Қүрылғының типі</w:t>
            </w:r>
          </w:p>
        </w:tc>
        <w:tc>
          <w:tcPr>
            <w:tcW w:w="3651"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Механикалық</w:t>
            </w:r>
          </w:p>
        </w:tc>
      </w:tr>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Индикатордың өлшемінің  шегі,мм</w:t>
            </w:r>
          </w:p>
        </w:tc>
        <w:tc>
          <w:tcPr>
            <w:tcW w:w="3651"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0...10</w:t>
            </w:r>
          </w:p>
        </w:tc>
      </w:tr>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Құралдың салмағы, кг</w:t>
            </w:r>
          </w:p>
        </w:tc>
        <w:tc>
          <w:tcPr>
            <w:tcW w:w="3651"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1,2</w:t>
            </w:r>
          </w:p>
        </w:tc>
      </w:tr>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Сомалы саңылауды тексерудің орташа оперативті ұзақтығы</w:t>
            </w:r>
          </w:p>
        </w:tc>
        <w:tc>
          <w:tcPr>
            <w:tcW w:w="3651"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11</w:t>
            </w:r>
          </w:p>
        </w:tc>
      </w:tr>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Қызмет көрсететін қызметкерлер саны, адам</w:t>
            </w:r>
          </w:p>
        </w:tc>
        <w:tc>
          <w:tcPr>
            <w:tcW w:w="3651"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1</w:t>
            </w:r>
          </w:p>
        </w:tc>
      </w:tr>
      <w:tr w:rsidR="000A5E90" w:rsidTr="000A5E90">
        <w:tc>
          <w:tcPr>
            <w:tcW w:w="5920" w:type="dxa"/>
            <w:tcBorders>
              <w:top w:val="single" w:sz="4" w:space="0" w:color="000000"/>
              <w:left w:val="single" w:sz="4" w:space="0" w:color="000000"/>
              <w:bottom w:val="single" w:sz="4" w:space="0" w:color="000000"/>
              <w:right w:val="single" w:sz="4" w:space="0" w:color="000000"/>
            </w:tcBorders>
            <w:hideMark/>
          </w:tcPr>
          <w:p w:rsidR="000A5E90" w:rsidRDefault="000A5E90">
            <w:pPr>
              <w:tabs>
                <w:tab w:val="left" w:pos="1674"/>
              </w:tabs>
              <w:rPr>
                <w:sz w:val="28"/>
                <w:szCs w:val="28"/>
                <w:lang w:val="kk-KZ" w:eastAsia="en-US"/>
              </w:rPr>
            </w:pPr>
            <w:r>
              <w:rPr>
                <w:sz w:val="28"/>
                <w:szCs w:val="28"/>
                <w:lang w:val="kk-KZ" w:eastAsia="en-US"/>
              </w:rPr>
              <w:t xml:space="preserve">Жұмыс температурасының интервалы, </w:t>
            </w:r>
            <w:r>
              <w:rPr>
                <w:sz w:val="28"/>
                <w:szCs w:val="28"/>
                <w:vertAlign w:val="superscript"/>
                <w:lang w:val="kk-KZ" w:eastAsia="en-US"/>
              </w:rPr>
              <w:t>0</w:t>
            </w:r>
            <w:r>
              <w:rPr>
                <w:sz w:val="28"/>
                <w:szCs w:val="28"/>
                <w:lang w:val="kk-KZ" w:eastAsia="en-US"/>
              </w:rPr>
              <w:t>С</w:t>
            </w:r>
          </w:p>
          <w:p w:rsidR="000A5E90" w:rsidRDefault="000A5E90" w:rsidP="000A5E90">
            <w:pPr>
              <w:pStyle w:val="2"/>
              <w:numPr>
                <w:ilvl w:val="0"/>
                <w:numId w:val="11"/>
              </w:numPr>
              <w:tabs>
                <w:tab w:val="left" w:pos="1674"/>
              </w:tabs>
              <w:spacing w:after="0" w:line="240" w:lineRule="auto"/>
              <w:rPr>
                <w:sz w:val="28"/>
                <w:szCs w:val="28"/>
                <w:lang w:val="kk-KZ"/>
              </w:rPr>
            </w:pPr>
            <w:r>
              <w:rPr>
                <w:sz w:val="28"/>
                <w:szCs w:val="28"/>
                <w:lang w:val="kk-KZ"/>
              </w:rPr>
              <w:t>құралдың сыртқы жағы</w:t>
            </w:r>
          </w:p>
          <w:p w:rsidR="000A5E90" w:rsidRDefault="000A5E90" w:rsidP="000A5E90">
            <w:pPr>
              <w:pStyle w:val="2"/>
              <w:numPr>
                <w:ilvl w:val="0"/>
                <w:numId w:val="11"/>
              </w:numPr>
              <w:tabs>
                <w:tab w:val="left" w:pos="1674"/>
              </w:tabs>
              <w:spacing w:after="0" w:line="240" w:lineRule="auto"/>
              <w:rPr>
                <w:sz w:val="28"/>
                <w:szCs w:val="28"/>
                <w:lang w:val="kk-KZ"/>
              </w:rPr>
            </w:pPr>
            <w:r>
              <w:rPr>
                <w:sz w:val="28"/>
                <w:szCs w:val="28"/>
                <w:lang w:val="kk-KZ"/>
              </w:rPr>
              <w:t>бағыттаушының ұштамасы</w:t>
            </w:r>
          </w:p>
        </w:tc>
        <w:tc>
          <w:tcPr>
            <w:tcW w:w="3651" w:type="dxa"/>
            <w:tcBorders>
              <w:top w:val="single" w:sz="4" w:space="0" w:color="000000"/>
              <w:left w:val="single" w:sz="4" w:space="0" w:color="000000"/>
              <w:bottom w:val="single" w:sz="4" w:space="0" w:color="000000"/>
              <w:right w:val="single" w:sz="4" w:space="0" w:color="000000"/>
            </w:tcBorders>
          </w:tcPr>
          <w:p w:rsidR="000A5E90" w:rsidRDefault="000A5E90">
            <w:pPr>
              <w:tabs>
                <w:tab w:val="left" w:pos="1674"/>
              </w:tabs>
              <w:rPr>
                <w:sz w:val="28"/>
                <w:szCs w:val="28"/>
                <w:lang w:val="kk-KZ" w:eastAsia="en-US"/>
              </w:rPr>
            </w:pPr>
          </w:p>
          <w:p w:rsidR="000A5E90" w:rsidRDefault="000A5E90">
            <w:pPr>
              <w:tabs>
                <w:tab w:val="left" w:pos="1674"/>
              </w:tabs>
              <w:rPr>
                <w:sz w:val="28"/>
                <w:szCs w:val="28"/>
                <w:lang w:val="kk-KZ" w:eastAsia="en-US"/>
              </w:rPr>
            </w:pPr>
            <w:r>
              <w:rPr>
                <w:sz w:val="28"/>
                <w:szCs w:val="28"/>
                <w:lang w:val="kk-KZ" w:eastAsia="en-US"/>
              </w:rPr>
              <w:t>5...50</w:t>
            </w:r>
          </w:p>
          <w:p w:rsidR="000A5E90" w:rsidRDefault="000A5E90">
            <w:pPr>
              <w:tabs>
                <w:tab w:val="left" w:pos="1674"/>
              </w:tabs>
              <w:rPr>
                <w:sz w:val="28"/>
                <w:szCs w:val="28"/>
                <w:lang w:val="kk-KZ" w:eastAsia="en-US"/>
              </w:rPr>
            </w:pPr>
            <w:r>
              <w:rPr>
                <w:sz w:val="28"/>
                <w:szCs w:val="28"/>
                <w:lang w:val="kk-KZ" w:eastAsia="en-US"/>
              </w:rPr>
              <w:t>280 дейін</w:t>
            </w:r>
          </w:p>
        </w:tc>
      </w:tr>
    </w:tbl>
    <w:p w:rsidR="000A5E90" w:rsidRDefault="000A5E90" w:rsidP="000A5E90">
      <w:pPr>
        <w:tabs>
          <w:tab w:val="left" w:pos="1674"/>
        </w:tabs>
        <w:ind w:firstLine="567"/>
        <w:rPr>
          <w:sz w:val="28"/>
          <w:szCs w:val="28"/>
          <w:lang w:val="kk-KZ" w:eastAsia="en-US"/>
        </w:rPr>
      </w:pPr>
    </w:p>
    <w:p w:rsidR="000A5E90" w:rsidRDefault="000A5E90" w:rsidP="000A5E90">
      <w:pPr>
        <w:tabs>
          <w:tab w:val="left" w:pos="1674"/>
        </w:tabs>
        <w:ind w:firstLine="567"/>
        <w:jc w:val="center"/>
        <w:rPr>
          <w:sz w:val="28"/>
          <w:szCs w:val="28"/>
          <w:lang w:val="kk-KZ" w:eastAsia="en-US"/>
        </w:rPr>
      </w:pPr>
      <w:r>
        <w:rPr>
          <w:sz w:val="28"/>
          <w:szCs w:val="28"/>
          <w:lang w:val="kk-KZ" w:eastAsia="en-US"/>
        </w:rPr>
        <w:t>Жұмыс істеу реті:</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 xml:space="preserve">автомобильді жұмысқа дайындау, қозғалтқышты қосу, 70...90 </w:t>
      </w:r>
      <w:r>
        <w:rPr>
          <w:rFonts w:ascii="Times New Roman" w:hAnsi="Times New Roman"/>
          <w:sz w:val="28"/>
          <w:szCs w:val="28"/>
          <w:vertAlign w:val="superscript"/>
          <w:lang w:val="kk-KZ"/>
        </w:rPr>
        <w:t>0</w:t>
      </w:r>
      <w:r>
        <w:rPr>
          <w:rFonts w:ascii="Times New Roman" w:hAnsi="Times New Roman"/>
          <w:sz w:val="28"/>
          <w:szCs w:val="28"/>
          <w:lang w:val="kk-KZ"/>
        </w:rPr>
        <w:t>С температураға дейін қыздыру, сосын тоқтату.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Индикаторды құралдың корпусына салу және бекіткіш тұтқамен бекіту. Корпусқа бағыттаушыны салу, шекті енгізу және оны индикатордың аяғына қарай бұру. Шекті беретін механизмді төменгі жағдайға орнату.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Шекті бұрандаға бекіту. Шекті беру механизмін жоғары жағдайға орнату.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lastRenderedPageBreak/>
        <w:t>Тексеріліп жатұан цилиндрден форсунканы шешіп алу. Үлкен қысымды жанармай құбырын жанармай алатын өңешпен біріктіру. Ескерту. Қозғалтқышты ресурсты диагноздеу кезіндегі шатунды подшипниктегі сомалы саңылауды тексерудегі көп жұмысты азайту үшін тек соңғы цилиндрдегі сомалы саңылауды табу жеткілікті.</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Шешілген форсунканың орнына КИ-13933-ГОСНИТИ құралын орнату және пластина мен бекіту гайкалары арқылы бекіту. Бекіткенде пластинаны майыстырмай бекіту керек.</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Қозғалтқыштың иінді білігін айналдыра отырып, поршеньді ЖӨН жағдайына қою.</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Гайканы айналдырып және индикатордың көрсеткшіне қарап отырып шекті бір қалыпты жіберу. Шек поршенге тиген кезде индикатордың көрсеткіші дірілдей бастайды. Осы уақытта индикатордың шкаласының нөлдік бөлігін көрсеткішке қарсы қою, сосын шекті 0,8...0,9 мм жоғары көтеру.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Қозғалтқышты іске қосу.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Қозғалтқыштың максималды айналымын орнату, сол сәтте гайканы бұрап, индикатордың көрсеткішіне қарай отырып, шекті қалыпты түрде жіберу керек. Индикатордың көрсеткіші дірілдеген кезде мәліметін жазу.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1-2 рет 5, 6, 7 және 8 пункті бойынша операцияны қайталау керек және қозғалтқышты өшіру.</w:t>
      </w:r>
    </w:p>
    <w:p w:rsidR="000A5E90" w:rsidRDefault="000A5E90" w:rsidP="000A5E90">
      <w:pPr>
        <w:pStyle w:val="2"/>
        <w:numPr>
          <w:ilvl w:val="0"/>
          <w:numId w:val="22"/>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Алынған нәтижелерді Д-245 (2.1 кесте) қозғалтқышына арналған сомалы саңылаулардың нақты, шекті және шекті рұқсат етілетін мәндермен салыстыру керек және 2.2 кестесіне толтыру. Қозғалтқыштың иінді-шатунды тобының техникалық жағдайы туралы қорытынды жазу.</w:t>
      </w:r>
    </w:p>
    <w:p w:rsidR="000A5E90" w:rsidRDefault="000A5E90" w:rsidP="000A5E90">
      <w:pPr>
        <w:tabs>
          <w:tab w:val="left" w:pos="1674"/>
        </w:tabs>
        <w:rPr>
          <w:sz w:val="28"/>
          <w:szCs w:val="28"/>
          <w:lang w:val="kk-KZ" w:eastAsia="en-US"/>
        </w:rPr>
      </w:pPr>
    </w:p>
    <w:p w:rsidR="000A5E90" w:rsidRDefault="000A5E90" w:rsidP="000A5E90">
      <w:pPr>
        <w:tabs>
          <w:tab w:val="left" w:pos="1674"/>
        </w:tabs>
        <w:rPr>
          <w:sz w:val="28"/>
          <w:szCs w:val="28"/>
          <w:lang w:val="kk-KZ" w:eastAsia="en-US"/>
        </w:rPr>
      </w:pPr>
      <w:r>
        <w:rPr>
          <w:sz w:val="28"/>
          <w:szCs w:val="28"/>
          <w:lang w:val="kk-KZ" w:eastAsia="en-US"/>
        </w:rPr>
        <w:t>Кесте 2.1. Д-245 қозғалтқышының сомалы саңылауының номенклатуралы мәндері</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6"/>
        <w:gridCol w:w="2400"/>
        <w:gridCol w:w="2385"/>
        <w:gridCol w:w="2370"/>
      </w:tblGrid>
      <w:tr w:rsidR="000A5E90" w:rsidTr="000A5E90">
        <w:trPr>
          <w:jc w:val="center"/>
        </w:trPr>
        <w:tc>
          <w:tcPr>
            <w:tcW w:w="2463"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Қозғалтқыш</w:t>
            </w:r>
          </w:p>
        </w:tc>
        <w:tc>
          <w:tcPr>
            <w:tcW w:w="7391" w:type="dxa"/>
            <w:gridSpan w:val="3"/>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Сомалы саңылаудың мәндері, мм</w:t>
            </w:r>
          </w:p>
        </w:tc>
      </w:tr>
      <w:tr w:rsidR="000A5E90" w:rsidTr="000A5E90">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c>
          <w:tcPr>
            <w:tcW w:w="2463"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Нақты</w:t>
            </w:r>
          </w:p>
        </w:tc>
        <w:tc>
          <w:tcPr>
            <w:tcW w:w="2464"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Мүмкін шама</w:t>
            </w:r>
          </w:p>
        </w:tc>
        <w:tc>
          <w:tcPr>
            <w:tcW w:w="2464"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шекті</w:t>
            </w:r>
          </w:p>
        </w:tc>
      </w:tr>
      <w:tr w:rsidR="000A5E90" w:rsidTr="000A5E90">
        <w:trPr>
          <w:jc w:val="center"/>
        </w:trPr>
        <w:tc>
          <w:tcPr>
            <w:tcW w:w="2463"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Д-245</w:t>
            </w:r>
          </w:p>
        </w:tc>
        <w:tc>
          <w:tcPr>
            <w:tcW w:w="2463"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0,11...0,18</w:t>
            </w:r>
          </w:p>
        </w:tc>
        <w:tc>
          <w:tcPr>
            <w:tcW w:w="2464"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0,58</w:t>
            </w:r>
          </w:p>
        </w:tc>
        <w:tc>
          <w:tcPr>
            <w:tcW w:w="2464" w:type="dxa"/>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0,81</w:t>
            </w:r>
          </w:p>
        </w:tc>
      </w:tr>
    </w:tbl>
    <w:p w:rsidR="000A5E90" w:rsidRDefault="000A5E90" w:rsidP="000A5E90">
      <w:pPr>
        <w:tabs>
          <w:tab w:val="left" w:pos="1674"/>
        </w:tabs>
        <w:rPr>
          <w:sz w:val="28"/>
          <w:szCs w:val="28"/>
          <w:lang w:val="kk-KZ" w:eastAsia="en-US"/>
        </w:rPr>
      </w:pPr>
    </w:p>
    <w:p w:rsidR="000A5E90" w:rsidRDefault="000A5E90" w:rsidP="000A5E90">
      <w:pPr>
        <w:tabs>
          <w:tab w:val="left" w:pos="1674"/>
        </w:tabs>
        <w:rPr>
          <w:sz w:val="28"/>
          <w:szCs w:val="28"/>
          <w:lang w:val="kk-KZ" w:eastAsia="en-US"/>
        </w:rPr>
      </w:pPr>
      <w:r>
        <w:rPr>
          <w:sz w:val="28"/>
          <w:szCs w:val="28"/>
          <w:lang w:val="kk-KZ" w:eastAsia="en-US"/>
        </w:rPr>
        <w:t>Кесте 2.2. ИШТ жанасуларындағы сомалы саңылауды өлшеудің нәтижелері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95"/>
        <w:gridCol w:w="540"/>
        <w:gridCol w:w="1701"/>
        <w:gridCol w:w="1559"/>
        <w:gridCol w:w="1401"/>
        <w:gridCol w:w="1295"/>
        <w:gridCol w:w="1380"/>
      </w:tblGrid>
      <w:tr w:rsidR="000A5E90" w:rsidTr="000A5E90">
        <w:tc>
          <w:tcPr>
            <w:tcW w:w="1695"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Қозғалтқыш</w:t>
            </w:r>
          </w:p>
        </w:tc>
        <w:tc>
          <w:tcPr>
            <w:tcW w:w="540"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 xml:space="preserve">№ </w:t>
            </w:r>
          </w:p>
        </w:tc>
        <w:tc>
          <w:tcPr>
            <w:tcW w:w="5956" w:type="dxa"/>
            <w:gridSpan w:val="4"/>
            <w:tcBorders>
              <w:top w:val="single" w:sz="4" w:space="0" w:color="000000"/>
              <w:left w:val="single" w:sz="4" w:space="0" w:color="000000"/>
              <w:bottom w:val="single" w:sz="4" w:space="0" w:color="000000"/>
              <w:right w:val="single" w:sz="4" w:space="0" w:color="000000"/>
            </w:tcBorders>
            <w:hideMark/>
          </w:tcPr>
          <w:p w:rsidR="000A5E90" w:rsidRDefault="000A5E90">
            <w:pPr>
              <w:jc w:val="center"/>
              <w:rPr>
                <w:sz w:val="28"/>
                <w:szCs w:val="28"/>
                <w:lang w:val="kk-KZ"/>
              </w:rPr>
            </w:pPr>
            <w:r>
              <w:rPr>
                <w:sz w:val="28"/>
                <w:szCs w:val="28"/>
                <w:lang w:val="kk-KZ"/>
              </w:rPr>
              <w:t>КИ-13933*ГОСНИТИ құралының цилиндр бойынша көрсеткіші</w:t>
            </w:r>
          </w:p>
        </w:tc>
        <w:tc>
          <w:tcPr>
            <w:tcW w:w="1380" w:type="dxa"/>
            <w:vMerge w:val="restart"/>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Диагноз</w:t>
            </w:r>
          </w:p>
        </w:tc>
      </w:tr>
      <w:tr w:rsidR="000A5E90" w:rsidTr="000A5E90">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c>
          <w:tcPr>
            <w:tcW w:w="1701"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1</w:t>
            </w:r>
          </w:p>
        </w:tc>
        <w:tc>
          <w:tcPr>
            <w:tcW w:w="1559"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2</w:t>
            </w:r>
          </w:p>
        </w:tc>
        <w:tc>
          <w:tcPr>
            <w:tcW w:w="1401"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3</w:t>
            </w:r>
          </w:p>
        </w:tc>
        <w:tc>
          <w:tcPr>
            <w:tcW w:w="1295"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A5E90" w:rsidRDefault="000A5E90">
            <w:pPr>
              <w:rPr>
                <w:sz w:val="28"/>
                <w:szCs w:val="28"/>
                <w:lang w:val="kk-KZ"/>
              </w:rPr>
            </w:pPr>
          </w:p>
        </w:tc>
      </w:tr>
      <w:tr w:rsidR="000A5E90" w:rsidTr="000A5E90">
        <w:tc>
          <w:tcPr>
            <w:tcW w:w="16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540"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1</w:t>
            </w:r>
          </w:p>
        </w:tc>
        <w:tc>
          <w:tcPr>
            <w:tcW w:w="17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559"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4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2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380"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r>
      <w:tr w:rsidR="000A5E90" w:rsidTr="000A5E90">
        <w:tc>
          <w:tcPr>
            <w:tcW w:w="16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540"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2</w:t>
            </w:r>
          </w:p>
        </w:tc>
        <w:tc>
          <w:tcPr>
            <w:tcW w:w="17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559"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4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2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380"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r>
      <w:tr w:rsidR="000A5E90" w:rsidTr="000A5E90">
        <w:tc>
          <w:tcPr>
            <w:tcW w:w="16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540" w:type="dxa"/>
            <w:tcBorders>
              <w:top w:val="single" w:sz="4" w:space="0" w:color="000000"/>
              <w:left w:val="single" w:sz="4" w:space="0" w:color="000000"/>
              <w:bottom w:val="single" w:sz="4" w:space="0" w:color="000000"/>
              <w:right w:val="single" w:sz="4" w:space="0" w:color="000000"/>
            </w:tcBorders>
            <w:hideMark/>
          </w:tcPr>
          <w:p w:rsidR="000A5E90" w:rsidRDefault="000A5E90">
            <w:pPr>
              <w:jc w:val="both"/>
              <w:rPr>
                <w:sz w:val="28"/>
                <w:szCs w:val="28"/>
                <w:lang w:val="kk-KZ"/>
              </w:rPr>
            </w:pPr>
            <w:r>
              <w:rPr>
                <w:sz w:val="28"/>
                <w:szCs w:val="28"/>
                <w:lang w:val="kk-KZ"/>
              </w:rPr>
              <w:t>3</w:t>
            </w:r>
          </w:p>
        </w:tc>
        <w:tc>
          <w:tcPr>
            <w:tcW w:w="17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559"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401"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295"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c>
          <w:tcPr>
            <w:tcW w:w="1380" w:type="dxa"/>
            <w:tcBorders>
              <w:top w:val="single" w:sz="4" w:space="0" w:color="000000"/>
              <w:left w:val="single" w:sz="4" w:space="0" w:color="000000"/>
              <w:bottom w:val="single" w:sz="4" w:space="0" w:color="000000"/>
              <w:right w:val="single" w:sz="4" w:space="0" w:color="000000"/>
            </w:tcBorders>
          </w:tcPr>
          <w:p w:rsidR="000A5E90" w:rsidRDefault="000A5E90">
            <w:pPr>
              <w:jc w:val="both"/>
              <w:rPr>
                <w:sz w:val="28"/>
                <w:szCs w:val="28"/>
                <w:lang w:val="kk-KZ"/>
              </w:rPr>
            </w:pPr>
          </w:p>
        </w:tc>
      </w:tr>
    </w:tbl>
    <w:p w:rsidR="000A5E90" w:rsidRDefault="000A5E90" w:rsidP="000A5E90">
      <w:pPr>
        <w:tabs>
          <w:tab w:val="left" w:pos="1674"/>
        </w:tabs>
        <w:rPr>
          <w:sz w:val="28"/>
          <w:szCs w:val="28"/>
          <w:lang w:val="kk-KZ" w:eastAsia="en-US"/>
        </w:rPr>
      </w:pPr>
    </w:p>
    <w:p w:rsidR="000A5E90" w:rsidRDefault="000A5E90" w:rsidP="000A5E90">
      <w:pPr>
        <w:tabs>
          <w:tab w:val="left" w:pos="1674"/>
        </w:tabs>
        <w:jc w:val="center"/>
        <w:rPr>
          <w:sz w:val="28"/>
          <w:szCs w:val="28"/>
          <w:lang w:val="kk-KZ" w:eastAsia="en-US"/>
        </w:rPr>
      </w:pPr>
      <w:r>
        <w:rPr>
          <w:sz w:val="28"/>
          <w:szCs w:val="28"/>
          <w:lang w:val="kk-KZ" w:eastAsia="en-US"/>
        </w:rPr>
        <w:t>Мазмұны:</w:t>
      </w:r>
    </w:p>
    <w:p w:rsidR="000A5E90" w:rsidRDefault="000A5E90" w:rsidP="000A5E90">
      <w:pPr>
        <w:pStyle w:val="2"/>
        <w:numPr>
          <w:ilvl w:val="0"/>
          <w:numId w:val="24"/>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Зертханалық жұмыстың нөмері мен атауы.</w:t>
      </w:r>
    </w:p>
    <w:p w:rsidR="000A5E90" w:rsidRDefault="000A5E90" w:rsidP="000A5E90">
      <w:pPr>
        <w:pStyle w:val="20"/>
        <w:numPr>
          <w:ilvl w:val="0"/>
          <w:numId w:val="24"/>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lastRenderedPageBreak/>
        <w:t>Жұмыстың мақсаты</w:t>
      </w:r>
    </w:p>
    <w:p w:rsidR="000A5E90" w:rsidRDefault="000A5E90" w:rsidP="000A5E90">
      <w:pPr>
        <w:pStyle w:val="20"/>
        <w:numPr>
          <w:ilvl w:val="0"/>
          <w:numId w:val="24"/>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Тапсырманы орындау реті</w:t>
      </w:r>
    </w:p>
    <w:p w:rsidR="000A5E90" w:rsidRDefault="000A5E90" w:rsidP="000A5E90">
      <w:pPr>
        <w:pStyle w:val="20"/>
        <w:numPr>
          <w:ilvl w:val="0"/>
          <w:numId w:val="24"/>
        </w:numPr>
        <w:tabs>
          <w:tab w:val="left" w:pos="142"/>
        </w:tabs>
        <w:spacing w:line="276" w:lineRule="auto"/>
        <w:rPr>
          <w:rFonts w:ascii="Times New Roman" w:hAnsi="Times New Roman"/>
          <w:sz w:val="28"/>
          <w:szCs w:val="28"/>
          <w:lang w:val="kk-KZ"/>
        </w:rPr>
      </w:pPr>
      <w:r>
        <w:rPr>
          <w:rFonts w:ascii="Times New Roman" w:hAnsi="Times New Roman"/>
          <w:sz w:val="28"/>
          <w:szCs w:val="28"/>
          <w:lang w:val="kk-KZ"/>
        </w:rPr>
        <w:t>2.1 және 2.2 кесте түріндегі өлшемдердің нәтижесі</w:t>
      </w:r>
    </w:p>
    <w:p w:rsidR="000A5E90" w:rsidRDefault="000A5E90" w:rsidP="000A5E90">
      <w:pPr>
        <w:pStyle w:val="2"/>
        <w:numPr>
          <w:ilvl w:val="0"/>
          <w:numId w:val="24"/>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Қорытынды</w:t>
      </w:r>
    </w:p>
    <w:p w:rsidR="000A5E90" w:rsidRDefault="000A5E90" w:rsidP="000A5E90">
      <w:pPr>
        <w:tabs>
          <w:tab w:val="left" w:pos="1674"/>
        </w:tabs>
        <w:ind w:firstLine="567"/>
        <w:rPr>
          <w:sz w:val="28"/>
          <w:szCs w:val="28"/>
          <w:lang w:val="kk-KZ" w:eastAsia="en-US"/>
        </w:rPr>
      </w:pPr>
    </w:p>
    <w:p w:rsidR="000A5E90" w:rsidRDefault="000A5E90" w:rsidP="000A5E90">
      <w:pPr>
        <w:tabs>
          <w:tab w:val="left" w:pos="1674"/>
        </w:tabs>
        <w:ind w:firstLine="567"/>
        <w:jc w:val="center"/>
        <w:rPr>
          <w:sz w:val="28"/>
          <w:szCs w:val="28"/>
          <w:lang w:val="kk-KZ" w:eastAsia="en-US"/>
        </w:rPr>
      </w:pPr>
      <w:r>
        <w:rPr>
          <w:sz w:val="28"/>
          <w:szCs w:val="28"/>
          <w:lang w:val="kk-KZ" w:eastAsia="en-US"/>
        </w:rPr>
        <w:t>Бақылау сұрақтары:</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ИШМ техникалық жағдайының өзгеруінің белгілерін ата.</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ИШМ техникалық жағдайының өзгеруінің негізгі себептері.</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КИ-13933-ГОСНИТИ құралының іс-әрекеті неге негізделеді?</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Автомобиль қозғалтқышын жұмысқа дайындау неге негізделеді және қандай мақсат үшін қолданылады?</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Қозғалтқыштың қандай айналымында индикатордың санауы істелінеді?</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Д-245 қозғалтқышының иінді-шатунды тобындағы жанасуында сомалы саңылаулардың номенклатуралы мәндерін ата?</w:t>
      </w:r>
    </w:p>
    <w:p w:rsidR="000A5E90" w:rsidRDefault="000A5E90" w:rsidP="000A5E90">
      <w:pPr>
        <w:pStyle w:val="2"/>
        <w:numPr>
          <w:ilvl w:val="0"/>
          <w:numId w:val="25"/>
        </w:numPr>
        <w:tabs>
          <w:tab w:val="left" w:pos="1674"/>
        </w:tabs>
        <w:spacing w:after="0" w:line="240" w:lineRule="auto"/>
        <w:rPr>
          <w:rFonts w:ascii="Times New Roman" w:hAnsi="Times New Roman"/>
          <w:sz w:val="28"/>
          <w:szCs w:val="28"/>
          <w:lang w:val="kk-KZ"/>
        </w:rPr>
      </w:pPr>
      <w:r>
        <w:rPr>
          <w:rFonts w:ascii="Times New Roman" w:hAnsi="Times New Roman"/>
          <w:sz w:val="28"/>
          <w:szCs w:val="28"/>
          <w:lang w:val="kk-KZ"/>
        </w:rPr>
        <w:t>Иінді-шатунды топтың жанасуындағы сомалы саңылауды өлшеудің ретін жаз.</w:t>
      </w:r>
    </w:p>
    <w:p w:rsidR="000A5E90" w:rsidRDefault="000A5E90" w:rsidP="000A5E90">
      <w:pPr>
        <w:rPr>
          <w:lang w:val="kk-KZ"/>
        </w:rPr>
      </w:pPr>
    </w:p>
    <w:p w:rsidR="000A5E90" w:rsidRDefault="000A5E90" w:rsidP="000A5E90">
      <w:pPr>
        <w:ind w:firstLine="567"/>
        <w:jc w:val="both"/>
        <w:rPr>
          <w:b/>
          <w:sz w:val="28"/>
          <w:szCs w:val="28"/>
          <w:lang w:val="kk-KZ"/>
        </w:rPr>
      </w:pPr>
    </w:p>
    <w:p w:rsidR="000A5E90" w:rsidRDefault="000A5E90" w:rsidP="000A5E90">
      <w:pPr>
        <w:ind w:firstLine="708"/>
        <w:jc w:val="both"/>
        <w:rPr>
          <w:b/>
          <w:sz w:val="28"/>
          <w:szCs w:val="28"/>
          <w:lang w:val="kk-KZ"/>
        </w:rPr>
      </w:pPr>
      <w:r>
        <w:rPr>
          <w:b/>
          <w:bCs/>
          <w:sz w:val="28"/>
          <w:szCs w:val="28"/>
          <w:lang w:val="kk-KZ"/>
        </w:rPr>
        <w:t>Тақырыбы 3: Техникалық жағдайды және қозғалқыштың механизмінің қақпағын реттеу.</w:t>
      </w:r>
    </w:p>
    <w:p w:rsidR="000A5E90" w:rsidRDefault="000A5E90" w:rsidP="000A5E90">
      <w:pPr>
        <w:ind w:firstLine="708"/>
        <w:jc w:val="both"/>
        <w:rPr>
          <w:b/>
          <w:sz w:val="28"/>
          <w:szCs w:val="28"/>
          <w:lang w:val="kk-KZ"/>
        </w:rPr>
      </w:pPr>
    </w:p>
    <w:p w:rsidR="000A5E90" w:rsidRDefault="000A5E90" w:rsidP="000A5E90">
      <w:pPr>
        <w:ind w:firstLine="708"/>
        <w:jc w:val="both"/>
        <w:rPr>
          <w:sz w:val="28"/>
          <w:szCs w:val="28"/>
          <w:lang w:val="kk-KZ"/>
        </w:rPr>
      </w:pPr>
      <w:r>
        <w:rPr>
          <w:b/>
          <w:sz w:val="28"/>
          <w:szCs w:val="28"/>
          <w:lang w:val="kk-KZ"/>
        </w:rPr>
        <w:t>Жұмыстың мақсаты:</w:t>
      </w:r>
      <w:r>
        <w:rPr>
          <w:sz w:val="28"/>
          <w:szCs w:val="28"/>
          <w:lang w:val="kk-KZ"/>
        </w:rPr>
        <w:t xml:space="preserve"> әдістеменің көмегімен диагностиканың техникалық жағдайын қақапақты механизмді қозғалтқыш, теориялық негізбен нақтылау. </w:t>
      </w:r>
    </w:p>
    <w:p w:rsidR="000A5E90" w:rsidRDefault="000A5E90" w:rsidP="000A5E90">
      <w:pPr>
        <w:ind w:firstLine="708"/>
        <w:jc w:val="both"/>
        <w:rPr>
          <w:sz w:val="28"/>
          <w:szCs w:val="28"/>
          <w:lang w:val="kk-KZ"/>
        </w:rPr>
      </w:pPr>
      <w:r>
        <w:rPr>
          <w:b/>
          <w:sz w:val="28"/>
          <w:szCs w:val="28"/>
          <w:lang w:val="kk-KZ"/>
        </w:rPr>
        <w:t>Жабдықтар:</w:t>
      </w:r>
      <w:r>
        <w:rPr>
          <w:sz w:val="28"/>
          <w:szCs w:val="28"/>
          <w:lang w:val="kk-KZ"/>
        </w:rPr>
        <w:t xml:space="preserve"> автомобильді қозғалтқыш, қақпақты автомобильдерді лайықтау реттеу, стетофонендоскоп, құрал-жабдықтартың жиынтығы. </w:t>
      </w:r>
    </w:p>
    <w:p w:rsidR="000A5E90" w:rsidRDefault="000A5E90" w:rsidP="000A5E90">
      <w:pPr>
        <w:ind w:firstLine="708"/>
        <w:jc w:val="both"/>
        <w:rPr>
          <w:sz w:val="28"/>
          <w:szCs w:val="28"/>
          <w:lang w:val="kk-KZ"/>
        </w:rPr>
      </w:pPr>
    </w:p>
    <w:p w:rsidR="000A5E90" w:rsidRDefault="000A5E90" w:rsidP="000A5E90">
      <w:pPr>
        <w:jc w:val="both"/>
        <w:rPr>
          <w:sz w:val="28"/>
          <w:szCs w:val="28"/>
          <w:lang w:val="kk-KZ"/>
        </w:rPr>
      </w:pPr>
      <w:r>
        <w:rPr>
          <w:b/>
          <w:sz w:val="28"/>
          <w:szCs w:val="28"/>
          <w:lang w:val="kk-KZ"/>
        </w:rPr>
        <w:t>Тапсырма:</w:t>
      </w:r>
    </w:p>
    <w:p w:rsidR="000A5E90" w:rsidRDefault="000A5E90" w:rsidP="000A5E90">
      <w:pPr>
        <w:ind w:firstLine="708"/>
        <w:jc w:val="both"/>
        <w:rPr>
          <w:sz w:val="28"/>
          <w:szCs w:val="28"/>
          <w:lang w:val="kk-KZ"/>
        </w:rPr>
      </w:pPr>
      <w:r>
        <w:rPr>
          <w:sz w:val="28"/>
          <w:szCs w:val="28"/>
          <w:lang w:val="kk-KZ"/>
        </w:rPr>
        <w:t>1. Қақпақтарды реттеу және тексеру үшін құралдардың бейімділігімен танысу.</w:t>
      </w:r>
    </w:p>
    <w:p w:rsidR="000A5E90" w:rsidRDefault="000A5E90" w:rsidP="000A5E90">
      <w:pPr>
        <w:ind w:firstLine="708"/>
        <w:jc w:val="both"/>
        <w:rPr>
          <w:sz w:val="28"/>
          <w:szCs w:val="28"/>
          <w:lang w:val="kk-KZ"/>
        </w:rPr>
      </w:pPr>
      <w:r>
        <w:rPr>
          <w:sz w:val="28"/>
          <w:szCs w:val="28"/>
          <w:lang w:val="kk-KZ"/>
        </w:rPr>
        <w:t>2. Қолданумен дұрыс танысу үшін және жұмыс тәртібімен дайындыққа бейімделуі және қақпақтарды реттеу және пневмотестердің азаюы.</w:t>
      </w:r>
    </w:p>
    <w:p w:rsidR="000A5E90" w:rsidRDefault="000A5E90" w:rsidP="000A5E90">
      <w:pPr>
        <w:ind w:firstLine="708"/>
        <w:jc w:val="both"/>
        <w:rPr>
          <w:sz w:val="28"/>
          <w:szCs w:val="28"/>
          <w:lang w:val="kk-KZ"/>
        </w:rPr>
      </w:pPr>
      <w:r>
        <w:rPr>
          <w:sz w:val="28"/>
          <w:szCs w:val="28"/>
          <w:lang w:val="kk-KZ"/>
        </w:rPr>
        <w:t xml:space="preserve">3. Қақпақтардың жылулық сағылуының диагностикалық өткізгіштің өзгеруін өткізу. </w:t>
      </w:r>
    </w:p>
    <w:p w:rsidR="000A5E90" w:rsidRDefault="000A5E90" w:rsidP="000A5E90">
      <w:pPr>
        <w:ind w:firstLine="708"/>
        <w:jc w:val="both"/>
        <w:rPr>
          <w:sz w:val="28"/>
          <w:szCs w:val="28"/>
          <w:lang w:val="kk-KZ"/>
        </w:rPr>
      </w:pPr>
      <w:r>
        <w:rPr>
          <w:sz w:val="28"/>
          <w:szCs w:val="28"/>
          <w:lang w:val="kk-KZ"/>
        </w:rPr>
        <w:t>4. Жылулық сағылуының автомобильді пайдалану. Жылулық сағылауды автомобильдердің құрал-жабдықтарын пйдаланып жөнге келтіру.</w:t>
      </w:r>
    </w:p>
    <w:p w:rsidR="000A5E90" w:rsidRDefault="000A5E90" w:rsidP="000A5E90">
      <w:pPr>
        <w:ind w:firstLine="708"/>
        <w:jc w:val="both"/>
        <w:rPr>
          <w:sz w:val="28"/>
          <w:szCs w:val="28"/>
          <w:lang w:val="kk-KZ"/>
        </w:rPr>
      </w:pPr>
      <w:r>
        <w:rPr>
          <w:sz w:val="28"/>
          <w:szCs w:val="28"/>
          <w:lang w:val="kk-KZ"/>
        </w:rPr>
        <w:t>5. Алынған нәтижедегі өзгерістен ГБМ механизмінің қақпағына қорытынды жасау.</w:t>
      </w:r>
    </w:p>
    <w:p w:rsidR="000A5E90" w:rsidRDefault="000A5E90" w:rsidP="000A5E90">
      <w:pPr>
        <w:ind w:firstLine="708"/>
        <w:jc w:val="both"/>
        <w:rPr>
          <w:sz w:val="28"/>
          <w:szCs w:val="28"/>
          <w:lang w:val="kk-KZ"/>
        </w:rPr>
      </w:pPr>
      <w:r>
        <w:rPr>
          <w:sz w:val="28"/>
          <w:szCs w:val="28"/>
          <w:lang w:val="kk-KZ"/>
        </w:rPr>
        <w:t>6. Істелінген жұмысқа мәлімет шығару.</w:t>
      </w:r>
    </w:p>
    <w:p w:rsidR="000A5E90" w:rsidRDefault="000A5E90" w:rsidP="000A5E90">
      <w:pPr>
        <w:ind w:firstLine="708"/>
        <w:jc w:val="both"/>
        <w:rPr>
          <w:sz w:val="28"/>
          <w:szCs w:val="28"/>
          <w:lang w:val="kk-KZ"/>
        </w:rPr>
      </w:pPr>
      <w:r>
        <w:rPr>
          <w:sz w:val="28"/>
          <w:szCs w:val="28"/>
          <w:lang w:val="kk-KZ"/>
        </w:rPr>
        <w:t xml:space="preserve">7. Бақылау сұрақтарға жауап беру. </w:t>
      </w:r>
    </w:p>
    <w:p w:rsidR="000A5E90" w:rsidRDefault="000A5E90" w:rsidP="000A5E90">
      <w:pPr>
        <w:ind w:firstLine="708"/>
        <w:jc w:val="both"/>
        <w:rPr>
          <w:sz w:val="28"/>
          <w:szCs w:val="28"/>
          <w:lang w:val="kk-KZ"/>
        </w:rPr>
      </w:pPr>
      <w:r>
        <w:rPr>
          <w:b/>
          <w:sz w:val="28"/>
          <w:szCs w:val="28"/>
          <w:lang w:val="kk-KZ"/>
        </w:rPr>
        <w:t>Теориялық мәліметтер.</w:t>
      </w:r>
      <w:r>
        <w:rPr>
          <w:sz w:val="28"/>
          <w:szCs w:val="28"/>
          <w:lang w:val="kk-KZ"/>
        </w:rPr>
        <w:t xml:space="preserve"> Газ білгіш механизмін (ГБМ) түзетуі жұмыстың жанғыштық қоспа цилиндрмен толтырылған қажеттілігін қамтамасыз ету немесе таза ауамен, цилиндрді газды жұмысты өтеумен </w:t>
      </w:r>
      <w:r>
        <w:rPr>
          <w:sz w:val="28"/>
          <w:szCs w:val="28"/>
          <w:lang w:val="kk-KZ"/>
        </w:rPr>
        <w:lastRenderedPageBreak/>
        <w:t>тазалау, сонымен қатар қажетті герматикалық камердің жанып кетуі. Эксплуатациялық автомобильдерді қабылдамаудан пайда болған жұмысты және түзелмейтін газ білгіш механизімін өткізгіштің қуатының төмендеуі, отын мен майдың көтеріңкі шығына, қалыпсыз шу мен өткізгіштің тарсылдауына алып келеді. Негізгі түзелмейтін және қабылданбаған газ білгіш механизнің жұмысы болып табылады: сағылаудың қақпақты алып шығуда бұзылуы, сағылау мен итергіштің арасының және олардың тығынының үлкеюі, сонымен қатар өзекше қақпақ және бағыттаушы тілке;қақпақты табақшаның тозуы, олардың ұяшығы, тістегергіш және жұдырықшалы бөлгіш бөлік; сыну және пружинді қақпақтар серпімділігін жоғалту, жұдырықша бөлгіш тістердің сынуы; шынжырлардың созылуымен әлсіреуі немесе бөлгіш білікті белдікке келтіру; реттеуші бұранданың қосалқы гайкасының бұралуы немесе әлсіреуі. Клапанды сағылаудың кеңейюі тарсыл мен  газ бөлгіш механизмінің  бөлшектерінің ерте тозуын тудырады. Тар сағылау немесе олардың  тартылуы тығыз емес отырғызылған клапанды қатыстырмау және жұмысты сыпырып жіберуші құбырды тастап кету. Белгіленген мына қателіктер карбюратордың  және сөндіргіштің атылуынан пайда болған жарқырауға қызмет етеді. Осы жанында болып жатқан өртенуі тездетілген клапанды фасоктың жұмысы мен седламдағы тығыздалған  кланпының бұзылуы. Нәтижесінде цилиндрлі өткізгіштің компрессиясы азаяды. Эксплуатациондық  жағдай газ бөлгіш механизмінің техникалық жағдайын бағалайтын өткізгіштің жұмысының шуылдағанын және герметикалық клапанды отырғызу. Газ бөлгіш фазасын диагностикалық бақылау тездетілген тұсында, клапанның серіппесінің серпімділігі, бөлгіш біліктің жұдырықшасының тозуы,  шынжырдың тозуына әкеліп соғады. Газ бөлгіш механизімінің жұмысы стетофонендоскоптың қолдануымен естіледі. Бұл тұста, егер жылулықты сағылау клапанның кеңеюіне әкелуі, клапанның тарсылын тыңтағанда  өткізгіштің жұмысын кіші жылдамдықтың иінді біліктің  бірқалыпты интервалының  айналуы; жылдамдық осы тарсылдың аз кез-келген басқа тарсылдың өткізгіші, сонда қалай клапанның бөлгіш біліктің әрекетіне алып келеді, жылдамдықтың айналуы қай төрттактты өткізгішке екі есеге азаяды, иінді біліктер қарағанда. Тарсыл жылулық сағылауды реттеу клапанды жоюға алып келеді. Мақсаттылықта шамамен диагностикалық яғни оның клапандағы седламның  тығыздығын</w:t>
      </w:r>
      <w:r>
        <w:rPr>
          <w:i/>
          <w:iCs/>
          <w:sz w:val="28"/>
          <w:szCs w:val="28"/>
          <w:lang w:val="kk-KZ"/>
        </w:rPr>
        <w:t xml:space="preserve"> </w:t>
      </w:r>
      <w:r>
        <w:rPr>
          <w:i/>
          <w:iCs/>
          <w:sz w:val="28"/>
          <w:szCs w:val="28"/>
          <w:u w:val="single"/>
          <w:lang w:val="kk-KZ"/>
        </w:rPr>
        <w:t>прилегания</w:t>
      </w:r>
      <w:r>
        <w:rPr>
          <w:sz w:val="28"/>
          <w:szCs w:val="28"/>
          <w:u w:val="single"/>
          <w:lang w:val="kk-KZ"/>
        </w:rPr>
        <w:t xml:space="preserve"> </w:t>
      </w:r>
      <w:r>
        <w:rPr>
          <w:sz w:val="28"/>
          <w:szCs w:val="28"/>
          <w:lang w:val="kk-KZ"/>
        </w:rPr>
        <w:t xml:space="preserve"> цилиндр қақпақшасы туралы мәлімет алу. Сондай диагностикалық цилиндропоршндық мәлімет алуынуы керек (1-зертханалық жұмысқа қараймыз). Клапандардың тексеруге және реттеуге бейімделу, өткізгіштердің мекемелерге арнайы белгіленген автосервис пен авторанспорттық мекемелер де,  іске асыратын қызмет көрсету мен автомобилдерді жөндейтін ВАЗ үлгілері: 2101, 2102, 21011, 21013, 2103, 2104, 2105,  2106, 2107, 2121, 2131, сонымен қатар Chevrolet Niva (клапандары гидрокомпенсаторсыз шығатын ).  Дұрыс сағылауды орнату арасындағы жұдырықшалы бөлгіш білік пен клапанның тұтқалары рұқсат етілген сақталуды  конструкцияда салынған өткізгіштің газ бөлу фазасы, не өз уақытында максимальды қуатты өткізгіштің  сипаттамасын  алуға мүмкіндік береді. Сағылаудың өлшемі профессиональды мамандандың </w:t>
      </w:r>
      <w:r>
        <w:rPr>
          <w:sz w:val="28"/>
          <w:szCs w:val="28"/>
          <w:lang w:val="kk-KZ"/>
        </w:rPr>
        <w:lastRenderedPageBreak/>
        <w:t xml:space="preserve">көмегін қажет етпейтін  және есеппен жүргізу жергілікті тозу жетектің жоғарылату дәлдік орналастыруы, қайда ауыстыру 0,52мм сәйкестік сағылау 0,15мм  байланыс аймағы өткізгіш бөлшегінің температурасы +20°С. Пайдаланумен сәйкестік болады қателік. Құрал-сайман қолдануда қосалқы гайкада созылуда қателерден қашуға болады, созылуда қажетті не қадағалау гайколарда көрсету үшін индикатор артында болады. Штангалар құрал-саймансыз орын ауыстырусыз бар болуы барлығының клапандарын реттеуді өндіріп алуға мүмкіндік беріп жатыр. </w:t>
      </w:r>
    </w:p>
    <w:p w:rsidR="000A5E90" w:rsidRDefault="000A5E90" w:rsidP="000A5E90">
      <w:pPr>
        <w:spacing w:before="100" w:beforeAutospacing="1"/>
        <w:jc w:val="both"/>
        <w:rPr>
          <w:sz w:val="28"/>
          <w:szCs w:val="28"/>
          <w:lang w:val="kk-KZ"/>
        </w:rPr>
      </w:pPr>
      <w:r>
        <w:rPr>
          <w:sz w:val="28"/>
          <w:szCs w:val="28"/>
          <w:lang w:val="kk-KZ"/>
        </w:rPr>
        <w:t>Техникалық мәліметтер</w:t>
      </w:r>
    </w:p>
    <w:p w:rsidR="000A5E90" w:rsidRDefault="000A5E90" w:rsidP="000A5E90">
      <w:pPr>
        <w:spacing w:before="100" w:beforeAutospacing="1"/>
        <w:jc w:val="both"/>
        <w:rPr>
          <w:sz w:val="28"/>
          <w:szCs w:val="28"/>
          <w:lang w:val="kk-KZ"/>
        </w:rPr>
      </w:pPr>
      <w:r>
        <w:rPr>
          <w:sz w:val="28"/>
          <w:szCs w:val="28"/>
          <w:lang w:val="kk-KZ"/>
        </w:rPr>
        <w:t>Индикатор ИЧ 10- есептеуші құрылғы..............................          по ГОСТ 577-68</w:t>
      </w:r>
    </w:p>
    <w:p w:rsidR="000A5E90" w:rsidRDefault="000A5E90" w:rsidP="000A5E90">
      <w:pPr>
        <w:spacing w:before="100" w:beforeAutospacing="1"/>
        <w:jc w:val="both"/>
        <w:rPr>
          <w:sz w:val="28"/>
          <w:szCs w:val="28"/>
          <w:lang w:val="kk-KZ"/>
        </w:rPr>
      </w:pPr>
      <w:r>
        <w:rPr>
          <w:sz w:val="28"/>
          <w:szCs w:val="28"/>
          <w:lang w:val="kk-KZ"/>
        </w:rPr>
        <w:t>Индикатордың метрологиялық көрсеткіші.......................            по МИ 2192-92</w:t>
      </w:r>
    </w:p>
    <w:p w:rsidR="000A5E90" w:rsidRDefault="000A5E90" w:rsidP="000A5E90">
      <w:pPr>
        <w:spacing w:before="100" w:beforeAutospacing="1"/>
        <w:jc w:val="both"/>
        <w:rPr>
          <w:sz w:val="28"/>
          <w:szCs w:val="28"/>
          <w:lang w:val="kk-KZ"/>
        </w:rPr>
      </w:pPr>
      <w:r>
        <w:rPr>
          <w:sz w:val="28"/>
          <w:szCs w:val="28"/>
          <w:lang w:val="kk-KZ"/>
        </w:rPr>
        <w:t xml:space="preserve">Қақпақты механизмдегі сағылауды реттеудің диапазоны....  класса точности 2 </w:t>
      </w:r>
    </w:p>
    <w:p w:rsidR="000A5E90" w:rsidRDefault="000A5E90" w:rsidP="000A5E90">
      <w:pPr>
        <w:spacing w:before="100" w:beforeAutospacing="1"/>
        <w:jc w:val="both"/>
        <w:rPr>
          <w:sz w:val="28"/>
          <w:szCs w:val="28"/>
          <w:lang w:val="kk-KZ"/>
        </w:rPr>
      </w:pPr>
      <w:r>
        <w:rPr>
          <w:sz w:val="28"/>
          <w:szCs w:val="28"/>
          <w:lang w:val="kk-KZ"/>
        </w:rPr>
        <w:t xml:space="preserve">Сағылауды ұсынудың анық бейімделуге қамтамасыздандыру...........   0,007мм </w:t>
      </w:r>
    </w:p>
    <w:p w:rsidR="000A5E90" w:rsidRDefault="000A5E90" w:rsidP="000A5E90">
      <w:pPr>
        <w:spacing w:before="100" w:beforeAutospacing="1"/>
        <w:jc w:val="both"/>
        <w:rPr>
          <w:sz w:val="28"/>
          <w:szCs w:val="28"/>
          <w:lang w:val="kk-KZ"/>
        </w:rPr>
      </w:pPr>
    </w:p>
    <w:p w:rsidR="000A5E90" w:rsidRDefault="000A5E90" w:rsidP="000A5E90">
      <w:pPr>
        <w:jc w:val="both"/>
        <w:rPr>
          <w:sz w:val="28"/>
          <w:szCs w:val="28"/>
          <w:lang w:val="kk-KZ"/>
        </w:rPr>
      </w:pPr>
      <w:r>
        <w:rPr>
          <w:sz w:val="28"/>
          <w:szCs w:val="28"/>
          <w:lang w:val="kk-KZ"/>
        </w:rPr>
        <w:t xml:space="preserve">Құрал-саймандардың құрылымы 3.1суретте көрсеткен. Ұсынып жатқан құрал-сайманда қатты штанганы 1, , өзі үш жарақтанған құламайтын гайколармен 2. Штангамен корпус орналасатын 3, бұрандаға штанга бекітілген 4. Корпуста  бекітілген индикатордың сағаттық түрі 5, бұрандамен жайғастырылып жатқан 6, және қозғалатын тетік өлшеуішпен 7. </w:t>
      </w:r>
    </w:p>
    <w:p w:rsidR="000A5E90" w:rsidRDefault="000A5E90" w:rsidP="000A5E90">
      <w:pPr>
        <w:jc w:val="both"/>
        <w:rPr>
          <w:sz w:val="28"/>
          <w:szCs w:val="28"/>
          <w:lang w:val="kk-KZ"/>
        </w:rPr>
      </w:pPr>
    </w:p>
    <w:p w:rsidR="000A5E90" w:rsidRDefault="000A5E90" w:rsidP="000A5E90">
      <w:pPr>
        <w:jc w:val="both"/>
        <w:rPr>
          <w:sz w:val="28"/>
          <w:szCs w:val="28"/>
          <w:lang w:val="kk-KZ"/>
        </w:rPr>
      </w:pPr>
      <w:r>
        <w:rPr>
          <w:noProof/>
          <w:sz w:val="28"/>
          <w:szCs w:val="28"/>
        </w:rPr>
        <w:drawing>
          <wp:inline distT="0" distB="0" distL="0" distR="0">
            <wp:extent cx="3329940" cy="352806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lum contrast="78000"/>
                      <a:extLst>
                        <a:ext uri="{28A0092B-C50C-407E-A947-70E740481C1C}">
                          <a14:useLocalDpi xmlns:a14="http://schemas.microsoft.com/office/drawing/2010/main" val="0"/>
                        </a:ext>
                      </a:extLst>
                    </a:blip>
                    <a:srcRect/>
                    <a:stretch>
                      <a:fillRect/>
                    </a:stretch>
                  </pic:blipFill>
                  <pic:spPr bwMode="auto">
                    <a:xfrm>
                      <a:off x="0" y="0"/>
                      <a:ext cx="3329940" cy="3528060"/>
                    </a:xfrm>
                    <a:prstGeom prst="rect">
                      <a:avLst/>
                    </a:prstGeom>
                    <a:solidFill>
                      <a:srgbClr val="FFFFFF"/>
                    </a:solidFill>
                    <a:ln>
                      <a:noFill/>
                    </a:ln>
                  </pic:spPr>
                </pic:pic>
              </a:graphicData>
            </a:graphic>
          </wp:inline>
        </w:drawing>
      </w:r>
    </w:p>
    <w:p w:rsidR="000A5E90" w:rsidRDefault="000A5E90" w:rsidP="000A5E90">
      <w:pPr>
        <w:jc w:val="both"/>
        <w:rPr>
          <w:sz w:val="28"/>
          <w:szCs w:val="28"/>
          <w:lang w:val="kk-KZ"/>
        </w:rPr>
      </w:pPr>
      <w:r>
        <w:rPr>
          <w:sz w:val="28"/>
          <w:szCs w:val="28"/>
          <w:lang w:val="kk-KZ"/>
        </w:rPr>
        <w:t>Сурет. 3.1. Сағылауды реттеуге арналған құрылғы: 1 – штанга; 2 – гайка; 3 – корпус; 4 – бұранда; 5 – индикатор;   6 – бұранда; 7 – тұтқа өлшегіш.</w:t>
      </w:r>
    </w:p>
    <w:p w:rsidR="000A5E90" w:rsidRDefault="000A5E90" w:rsidP="000A5E90">
      <w:pPr>
        <w:jc w:val="both"/>
        <w:rPr>
          <w:sz w:val="28"/>
          <w:szCs w:val="28"/>
          <w:lang w:val="kk-KZ"/>
        </w:rPr>
      </w:pPr>
    </w:p>
    <w:p w:rsidR="000A5E90" w:rsidRDefault="000A5E90" w:rsidP="000A5E90">
      <w:pPr>
        <w:jc w:val="both"/>
        <w:rPr>
          <w:b/>
          <w:color w:val="000000"/>
          <w:sz w:val="28"/>
          <w:szCs w:val="28"/>
          <w:lang w:val="kk-KZ"/>
        </w:rPr>
      </w:pPr>
      <w:r>
        <w:rPr>
          <w:b/>
          <w:color w:val="000000"/>
          <w:sz w:val="28"/>
          <w:szCs w:val="28"/>
          <w:lang w:val="kk-KZ"/>
        </w:rPr>
        <w:t>Жұмысты орындаудың тәртібі:</w:t>
      </w:r>
    </w:p>
    <w:p w:rsidR="000A5E90" w:rsidRDefault="000A5E90" w:rsidP="000A5E90">
      <w:pPr>
        <w:jc w:val="both"/>
        <w:rPr>
          <w:color w:val="000000"/>
          <w:sz w:val="28"/>
          <w:szCs w:val="28"/>
          <w:lang w:val="kk-KZ"/>
        </w:rPr>
      </w:pPr>
      <w:r>
        <w:rPr>
          <w:color w:val="000000"/>
          <w:sz w:val="28"/>
          <w:szCs w:val="28"/>
          <w:lang w:val="kk-KZ"/>
        </w:rPr>
        <w:t>1. Клапанның қақпағын алу.</w:t>
      </w:r>
    </w:p>
    <w:p w:rsidR="000A5E90" w:rsidRDefault="000A5E90" w:rsidP="000A5E90">
      <w:pPr>
        <w:jc w:val="both"/>
        <w:rPr>
          <w:color w:val="000000"/>
          <w:sz w:val="28"/>
          <w:szCs w:val="28"/>
          <w:lang w:val="kk-KZ"/>
        </w:rPr>
      </w:pPr>
      <w:r>
        <w:rPr>
          <w:color w:val="000000"/>
          <w:sz w:val="28"/>
          <w:szCs w:val="28"/>
          <w:lang w:val="kk-KZ"/>
        </w:rPr>
        <w:t>2. Айналдыру иінді білік көрсеткіш сағат бойымен, бөлгіш білікті белгілеп орнату, бөлгіш білік белгімен дәл келу таңбасы бөлгіш білікті корпус, бұл поршень төртінші цилиндр жоғарғысында «өлі» нүкте аяғында такт қысу. Екі клапан осымен жабық. Сондай жағдайға сәйкес келелетін бұрышы бұрылысты иінді білік – 0 градус.</w:t>
      </w:r>
    </w:p>
    <w:p w:rsidR="000A5E90" w:rsidRDefault="000A5E90" w:rsidP="000A5E90">
      <w:pPr>
        <w:jc w:val="both"/>
        <w:rPr>
          <w:color w:val="000000"/>
          <w:sz w:val="28"/>
          <w:szCs w:val="28"/>
          <w:lang w:val="kk-KZ"/>
        </w:rPr>
      </w:pPr>
      <w:r>
        <w:rPr>
          <w:color w:val="000000"/>
          <w:sz w:val="28"/>
          <w:szCs w:val="28"/>
          <w:lang w:val="kk-KZ"/>
        </w:rPr>
        <w:t>3. Штанганы орнатуда  бұранды соңғы түйрегіш таратушы біліктің шығуы (гайколарды бұру емес).</w:t>
      </w:r>
    </w:p>
    <w:p w:rsidR="000A5E90" w:rsidRDefault="000A5E90" w:rsidP="000A5E90">
      <w:pPr>
        <w:jc w:val="both"/>
        <w:rPr>
          <w:color w:val="000000"/>
          <w:sz w:val="28"/>
          <w:szCs w:val="28"/>
          <w:lang w:val="kk-KZ"/>
        </w:rPr>
      </w:pPr>
      <w:r>
        <w:rPr>
          <w:color w:val="000000"/>
          <w:sz w:val="28"/>
          <w:szCs w:val="28"/>
          <w:lang w:val="kk-KZ"/>
        </w:rPr>
        <w:t>4. Штангыны үш гайкомен бекіту 2. 1…8 сандары штангіге сәйкес келетін клапан нөмір; градусы – бұрылысты иінді біліктің бұрышы.</w:t>
      </w:r>
    </w:p>
    <w:p w:rsidR="000A5E90" w:rsidRDefault="000A5E90" w:rsidP="000A5E90">
      <w:pPr>
        <w:jc w:val="both"/>
        <w:rPr>
          <w:color w:val="000000"/>
          <w:sz w:val="28"/>
          <w:szCs w:val="28"/>
          <w:lang w:val="kk-KZ"/>
        </w:rPr>
      </w:pPr>
      <w:r>
        <w:rPr>
          <w:color w:val="000000"/>
          <w:sz w:val="28"/>
          <w:szCs w:val="28"/>
          <w:lang w:val="kk-KZ"/>
        </w:rPr>
        <w:t>5. 5-индикаторды  3 корпусқа қою.</w:t>
      </w:r>
    </w:p>
    <w:p w:rsidR="000A5E90" w:rsidRDefault="000A5E90" w:rsidP="000A5E90">
      <w:pPr>
        <w:jc w:val="both"/>
        <w:rPr>
          <w:color w:val="000000"/>
          <w:sz w:val="28"/>
          <w:szCs w:val="28"/>
          <w:lang w:val="kk-KZ"/>
        </w:rPr>
      </w:pPr>
      <w:r>
        <w:rPr>
          <w:sz w:val="28"/>
          <w:szCs w:val="28"/>
          <w:lang w:val="kk-KZ"/>
        </w:rPr>
        <w:t>6</w:t>
      </w:r>
      <w:r>
        <w:rPr>
          <w:color w:val="000000"/>
          <w:sz w:val="28"/>
          <w:szCs w:val="28"/>
          <w:lang w:val="kk-KZ"/>
        </w:rPr>
        <w:t xml:space="preserve">. Штангаға қарсы 8-ші клапанды индикаторды корпусқа орнату, бұл енгізу 7 өлшеуші тетіктің оның шеті 1…1, </w:t>
      </w:r>
      <w:smartTag w:uri="urn:schemas-microsoft-com:office:smarttags" w:element="metricconverter">
        <w:smartTagPr>
          <w:attr w:name="ProductID" w:val="5 мм"/>
        </w:smartTagPr>
        <w:r>
          <w:rPr>
            <w:color w:val="000000"/>
            <w:sz w:val="28"/>
            <w:szCs w:val="28"/>
            <w:lang w:val="kk-KZ"/>
          </w:rPr>
          <w:t>5 мм</w:t>
        </w:r>
      </w:smartTag>
      <w:r>
        <w:rPr>
          <w:color w:val="000000"/>
          <w:sz w:val="28"/>
          <w:szCs w:val="28"/>
          <w:lang w:val="kk-KZ"/>
        </w:rPr>
        <w:t xml:space="preserve"> жоғарғы тұрғы тетікке жақын болу клапан.</w:t>
      </w:r>
    </w:p>
    <w:p w:rsidR="000A5E90" w:rsidRDefault="000A5E90" w:rsidP="000A5E90">
      <w:pPr>
        <w:jc w:val="both"/>
        <w:rPr>
          <w:color w:val="000000"/>
          <w:sz w:val="28"/>
          <w:szCs w:val="28"/>
          <w:lang w:val="kk-KZ"/>
        </w:rPr>
      </w:pPr>
      <w:r>
        <w:rPr>
          <w:color w:val="000000"/>
          <w:sz w:val="28"/>
          <w:szCs w:val="28"/>
          <w:lang w:val="kk-KZ"/>
        </w:rPr>
        <w:t xml:space="preserve">7.Индикатор корпусын штанга бұрандасын бекіту. Индикатор корпусының орнын алмастыру, кез келген цифр 1-9 дейін аз шкаланы нұсқағышпен орнату. Индикатордың бұрандасын  бекіту 6. </w:t>
      </w:r>
    </w:p>
    <w:p w:rsidR="000A5E90" w:rsidRDefault="000A5E90" w:rsidP="000A5E90">
      <w:pPr>
        <w:jc w:val="both"/>
        <w:rPr>
          <w:color w:val="000000"/>
          <w:sz w:val="28"/>
          <w:szCs w:val="28"/>
          <w:lang w:val="kk-KZ"/>
        </w:rPr>
      </w:pPr>
      <w:r>
        <w:rPr>
          <w:color w:val="000000"/>
          <w:sz w:val="28"/>
          <w:szCs w:val="28"/>
          <w:lang w:val="kk-KZ"/>
        </w:rPr>
        <w:t>8.  Индикатордың жиегін айналдырып, үлкен нұсқағышпен сәйкестендіріп нөлдік штрихті қатар қолдану керек.</w:t>
      </w:r>
    </w:p>
    <w:p w:rsidR="000A5E90" w:rsidRDefault="000A5E90" w:rsidP="000A5E90">
      <w:pPr>
        <w:jc w:val="both"/>
        <w:rPr>
          <w:color w:val="000000"/>
          <w:sz w:val="28"/>
          <w:szCs w:val="28"/>
          <w:lang w:val="kk-KZ"/>
        </w:rPr>
      </w:pPr>
      <w:r>
        <w:rPr>
          <w:color w:val="000000"/>
          <w:sz w:val="28"/>
          <w:szCs w:val="28"/>
          <w:lang w:val="kk-KZ"/>
        </w:rPr>
        <w:t xml:space="preserve">9.  клапанның тетіктің аяғы ручколармен тіреуге дейін тұрғызу. Индикатордың нұсқағышы 52 бөлулерге жылжуға тиісті т.е,. 0, </w:t>
      </w:r>
      <w:smartTag w:uri="urn:schemas-microsoft-com:office:smarttags" w:element="metricconverter">
        <w:smartTagPr>
          <w:attr w:name="ProductID" w:val="52 мм"/>
        </w:smartTagPr>
        <w:r>
          <w:rPr>
            <w:color w:val="000000"/>
            <w:sz w:val="28"/>
            <w:szCs w:val="28"/>
            <w:lang w:val="kk-KZ"/>
          </w:rPr>
          <w:t>52 мм</w:t>
        </w:r>
      </w:smartTag>
      <w:r>
        <w:rPr>
          <w:color w:val="000000"/>
          <w:sz w:val="28"/>
          <w:szCs w:val="28"/>
          <w:lang w:val="kk-KZ"/>
        </w:rPr>
        <w:t>. Егер нұсқағыштар көбірек немесе аз орын ауыстыруы, қажетті саңылаудың реттеуді жасау керек.</w:t>
      </w:r>
    </w:p>
    <w:p w:rsidR="000A5E90" w:rsidRDefault="000A5E90" w:rsidP="000A5E90">
      <w:pPr>
        <w:jc w:val="both"/>
        <w:rPr>
          <w:color w:val="000000"/>
          <w:sz w:val="28"/>
          <w:szCs w:val="28"/>
          <w:lang w:val="kk-KZ"/>
        </w:rPr>
      </w:pPr>
      <w:r>
        <w:rPr>
          <w:color w:val="000000"/>
          <w:sz w:val="28"/>
          <w:szCs w:val="28"/>
          <w:lang w:val="kk-KZ"/>
        </w:rPr>
        <w:t xml:space="preserve">10.  Клапандардың замеров саңылаулардың нәтижелерін 3.1 кестесіне енгізу. </w:t>
      </w:r>
    </w:p>
    <w:p w:rsidR="000A5E90" w:rsidRDefault="000A5E90" w:rsidP="000A5E90">
      <w:pPr>
        <w:jc w:val="both"/>
        <w:rPr>
          <w:sz w:val="28"/>
          <w:szCs w:val="28"/>
          <w:lang w:val="kk-KZ"/>
        </w:rPr>
      </w:pPr>
      <w:r>
        <w:rPr>
          <w:sz w:val="28"/>
          <w:szCs w:val="28"/>
          <w:lang w:val="kk-KZ"/>
        </w:rPr>
        <w:t>Сағылауды реттеу:</w:t>
      </w:r>
    </w:p>
    <w:p w:rsidR="000A5E90" w:rsidRDefault="000A5E90" w:rsidP="000A5E90">
      <w:pPr>
        <w:jc w:val="both"/>
        <w:rPr>
          <w:color w:val="000000"/>
          <w:sz w:val="28"/>
          <w:szCs w:val="28"/>
          <w:lang w:val="kk-KZ"/>
        </w:rPr>
      </w:pPr>
      <w:r>
        <w:rPr>
          <w:sz w:val="28"/>
          <w:szCs w:val="28"/>
          <w:lang w:val="kk-KZ"/>
        </w:rPr>
        <w:t>1</w:t>
      </w:r>
      <w:r>
        <w:rPr>
          <w:color w:val="000000"/>
          <w:sz w:val="28"/>
          <w:szCs w:val="28"/>
          <w:lang w:val="kk-KZ"/>
        </w:rPr>
        <w:t xml:space="preserve">.  Қосалқы гайканы баяулату,  бұранданы реттеп кілтпен тізгіндеу. </w:t>
      </w:r>
    </w:p>
    <w:p w:rsidR="000A5E90" w:rsidRDefault="000A5E90" w:rsidP="000A5E90">
      <w:pPr>
        <w:jc w:val="both"/>
        <w:rPr>
          <w:color w:val="000000"/>
          <w:sz w:val="28"/>
          <w:szCs w:val="28"/>
          <w:lang w:val="kk-KZ"/>
        </w:rPr>
      </w:pPr>
      <w:r>
        <w:rPr>
          <w:color w:val="000000"/>
          <w:sz w:val="28"/>
          <w:szCs w:val="28"/>
          <w:lang w:val="kk-KZ"/>
        </w:rPr>
        <w:t xml:space="preserve">2. Бұранданы кілтпен айналдырып реттеу, клапанды тетіктің жүріс шаманы орнату сондай 52 нұсқағышты тұтқаны бөлу үшін. </w:t>
      </w:r>
    </w:p>
    <w:p w:rsidR="000A5E90" w:rsidRDefault="000A5E90" w:rsidP="000A5E90">
      <w:pPr>
        <w:jc w:val="both"/>
        <w:rPr>
          <w:color w:val="000000"/>
          <w:sz w:val="28"/>
          <w:szCs w:val="28"/>
          <w:lang w:val="kk-KZ"/>
        </w:rPr>
      </w:pPr>
      <w:r>
        <w:rPr>
          <w:color w:val="000000"/>
          <w:sz w:val="28"/>
          <w:szCs w:val="28"/>
          <w:lang w:val="kk-KZ"/>
        </w:rPr>
        <w:t xml:space="preserve">3. Қосалқы гайканы бекіту. </w:t>
      </w:r>
    </w:p>
    <w:p w:rsidR="000A5E90" w:rsidRDefault="000A5E90" w:rsidP="000A5E90">
      <w:pPr>
        <w:jc w:val="both"/>
        <w:rPr>
          <w:color w:val="000000"/>
          <w:sz w:val="28"/>
          <w:szCs w:val="28"/>
          <w:lang w:val="kk-KZ"/>
        </w:rPr>
      </w:pPr>
      <w:r>
        <w:rPr>
          <w:color w:val="000000"/>
          <w:sz w:val="28"/>
          <w:szCs w:val="28"/>
          <w:lang w:val="kk-KZ"/>
        </w:rPr>
        <w:t>4. Саңылаудың шамасын тағы бір рет тексеру керек.</w:t>
      </w:r>
    </w:p>
    <w:p w:rsidR="000A5E90" w:rsidRDefault="000A5E90" w:rsidP="000A5E90">
      <w:pPr>
        <w:jc w:val="both"/>
        <w:rPr>
          <w:color w:val="000000"/>
          <w:sz w:val="28"/>
          <w:szCs w:val="28"/>
          <w:lang w:val="kk-KZ"/>
        </w:rPr>
      </w:pPr>
      <w:r>
        <w:rPr>
          <w:color w:val="000000"/>
          <w:sz w:val="28"/>
          <w:szCs w:val="28"/>
          <w:lang w:val="kk-KZ"/>
        </w:rPr>
        <w:t xml:space="preserve"> 5.  6-шы клапанға индикатор корпусын ауыстыру керек және 6-шы клапанның саңылауын реттеуді жасау керек . </w:t>
      </w:r>
    </w:p>
    <w:p w:rsidR="000A5E90" w:rsidRDefault="000A5E90" w:rsidP="000A5E90">
      <w:pPr>
        <w:jc w:val="both"/>
        <w:rPr>
          <w:color w:val="000000"/>
          <w:sz w:val="28"/>
          <w:szCs w:val="28"/>
          <w:lang w:val="kk-KZ"/>
        </w:rPr>
      </w:pPr>
      <w:r>
        <w:rPr>
          <w:color w:val="000000"/>
          <w:sz w:val="28"/>
          <w:szCs w:val="28"/>
          <w:lang w:val="kk-KZ"/>
        </w:rPr>
        <w:t xml:space="preserve">6.  Қозғаушыға иінді білікке 180° бұру  және 7-ші және 4-ші клапан саңылауларын реттеу. </w:t>
      </w:r>
    </w:p>
    <w:p w:rsidR="000A5E90" w:rsidRDefault="000A5E90" w:rsidP="000A5E90">
      <w:pPr>
        <w:jc w:val="both"/>
        <w:rPr>
          <w:color w:val="000000"/>
          <w:sz w:val="28"/>
          <w:szCs w:val="28"/>
          <w:lang w:val="kk-KZ"/>
        </w:rPr>
      </w:pPr>
      <w:r>
        <w:rPr>
          <w:color w:val="000000"/>
          <w:sz w:val="28"/>
          <w:szCs w:val="28"/>
          <w:lang w:val="kk-KZ"/>
        </w:rPr>
        <w:t xml:space="preserve">7. Штангада әкелген клапандардан нөмірлермен қалған клапандардың саңылауларын реттеуді және штангада әкелген иінді біліктің бұрылысын бұрыштармен сәйкес ұқсас түрмен жасау. </w:t>
      </w:r>
    </w:p>
    <w:p w:rsidR="000A5E90" w:rsidRDefault="000A5E90" w:rsidP="000A5E90">
      <w:pPr>
        <w:jc w:val="both"/>
        <w:rPr>
          <w:sz w:val="28"/>
          <w:szCs w:val="28"/>
          <w:lang w:val="kk-KZ"/>
        </w:rPr>
      </w:pPr>
      <w:r>
        <w:rPr>
          <w:color w:val="000000"/>
          <w:sz w:val="28"/>
          <w:szCs w:val="28"/>
          <w:lang w:val="kk-KZ"/>
        </w:rPr>
        <w:t xml:space="preserve"> Ескерту. Әртүрлі клапан саңылау шамалары ауытқуы тиісті емес 0, 02…0, 03 мм-ден, не индикатордың 7…10 бөлулерге сәйкес келіп жатыр. Клапанмен тетікпен арасында қажетті саңылаулар анықтау үшін және қозғаушыда бөлшектерде температурада таратушы біліктің жұдырықшамен төменде </w:t>
      </w:r>
      <w:r>
        <w:rPr>
          <w:color w:val="000000"/>
          <w:sz w:val="28"/>
          <w:szCs w:val="28"/>
          <w:lang w:val="kk-KZ"/>
        </w:rPr>
        <w:lastRenderedPageBreak/>
        <w:t>немесе номограммамен пайдалану 20 °С жоғары болу керек(3.2 сурет)</w:t>
      </w:r>
      <w:r>
        <w:rPr>
          <w:color w:val="FF0000"/>
          <w:sz w:val="28"/>
          <w:szCs w:val="28"/>
          <w:lang w:val="kk-KZ"/>
        </w:rPr>
        <w:t xml:space="preserve">. </w:t>
      </w:r>
      <w:r>
        <w:rPr>
          <w:noProof/>
          <w:sz w:val="28"/>
          <w:szCs w:val="28"/>
        </w:rPr>
        <w:drawing>
          <wp:inline distT="0" distB="0" distL="0" distR="0">
            <wp:extent cx="4495800" cy="28575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a:lum bright="12000"/>
                      <a:extLst>
                        <a:ext uri="{28A0092B-C50C-407E-A947-70E740481C1C}">
                          <a14:useLocalDpi xmlns:a14="http://schemas.microsoft.com/office/drawing/2010/main" val="0"/>
                        </a:ext>
                      </a:extLst>
                    </a:blip>
                    <a:srcRect/>
                    <a:stretch>
                      <a:fillRect/>
                    </a:stretch>
                  </pic:blipFill>
                  <pic:spPr bwMode="auto">
                    <a:xfrm>
                      <a:off x="0" y="0"/>
                      <a:ext cx="4495800" cy="2857500"/>
                    </a:xfrm>
                    <a:prstGeom prst="rect">
                      <a:avLst/>
                    </a:prstGeom>
                    <a:noFill/>
                    <a:ln>
                      <a:noFill/>
                    </a:ln>
                  </pic:spPr>
                </pic:pic>
              </a:graphicData>
            </a:graphic>
          </wp:inline>
        </w:drawing>
      </w:r>
    </w:p>
    <w:p w:rsidR="000A5E90" w:rsidRDefault="000A5E90" w:rsidP="000A5E90">
      <w:pPr>
        <w:jc w:val="both"/>
        <w:rPr>
          <w:sz w:val="28"/>
          <w:szCs w:val="28"/>
          <w:lang w:val="kk-KZ"/>
        </w:rPr>
      </w:pPr>
    </w:p>
    <w:p w:rsidR="000A5E90" w:rsidRDefault="000A5E90" w:rsidP="000A5E90">
      <w:pPr>
        <w:jc w:val="both"/>
        <w:rPr>
          <w:sz w:val="28"/>
          <w:szCs w:val="28"/>
          <w:lang w:val="kk-KZ"/>
        </w:rPr>
      </w:pPr>
      <w:r>
        <w:rPr>
          <w:sz w:val="28"/>
          <w:szCs w:val="28"/>
          <w:lang w:val="kk-KZ"/>
        </w:rPr>
        <w:t>3.2. Сурет. Номограмма</w:t>
      </w:r>
    </w:p>
    <w:p w:rsidR="000A5E90" w:rsidRDefault="000A5E90" w:rsidP="000A5E90">
      <w:pPr>
        <w:jc w:val="both"/>
        <w:rPr>
          <w:sz w:val="28"/>
          <w:szCs w:val="28"/>
          <w:lang w:val="kk-KZ"/>
        </w:rPr>
      </w:pPr>
    </w:p>
    <w:p w:rsidR="000A5E90" w:rsidRDefault="000A5E90" w:rsidP="000A5E90">
      <w:pPr>
        <w:ind w:firstLine="708"/>
        <w:jc w:val="both"/>
        <w:rPr>
          <w:sz w:val="28"/>
          <w:szCs w:val="28"/>
          <w:lang w:val="kk-KZ"/>
        </w:rPr>
      </w:pPr>
      <w:r>
        <w:rPr>
          <w:sz w:val="28"/>
          <w:szCs w:val="28"/>
          <w:lang w:val="kk-KZ"/>
        </w:rPr>
        <w:t xml:space="preserve">Осы номограммада берілген сағылаудан тәуелділікті шамадан индикаторға лайықты көрсетілген. Мысалы, егер қажеттікті анықтасақ, қандай температурада индикатордың көрсету +10 °С болуға тиісті, графикте төмен тік қиылысуға дейін алу қажетті (сағылаудың температураға байланысты өзгеруі , сосын индикаторға көлденең - 2 сызыққа дейін (индикаторға тәуелді сағылаудын көрсеткіші)  және одан қайта тік жоғары,  индикатордың көрсеткіші орналасқан, көрсетуі </w:t>
      </w:r>
      <w:smartTag w:uri="urn:schemas-microsoft-com:office:smarttags" w:element="metricconverter">
        <w:smartTagPr>
          <w:attr w:name="ProductID" w:val="0,49 мм"/>
        </w:smartTagPr>
        <w:r>
          <w:rPr>
            <w:sz w:val="28"/>
            <w:szCs w:val="28"/>
            <w:lang w:val="kk-KZ"/>
          </w:rPr>
          <w:t>0,49 мм</w:t>
        </w:r>
      </w:smartTag>
      <w:r>
        <w:rPr>
          <w:sz w:val="28"/>
          <w:szCs w:val="28"/>
          <w:lang w:val="kk-KZ"/>
        </w:rPr>
        <w:t xml:space="preserve"> сәйкес келген жағдайды табамыз.  </w:t>
      </w:r>
    </w:p>
    <w:p w:rsidR="000A5E90" w:rsidRDefault="000A5E90" w:rsidP="000A5E90">
      <w:pPr>
        <w:ind w:firstLine="708"/>
        <w:jc w:val="both"/>
        <w:rPr>
          <w:sz w:val="28"/>
          <w:szCs w:val="28"/>
          <w:lang w:val="kk-KZ"/>
        </w:rPr>
      </w:pPr>
      <w:r>
        <w:rPr>
          <w:noProof/>
          <w:sz w:val="28"/>
          <w:szCs w:val="28"/>
        </w:rPr>
        <w:drawing>
          <wp:inline distT="0" distB="0" distL="0" distR="0">
            <wp:extent cx="5875020" cy="1973580"/>
            <wp:effectExtent l="0" t="0" r="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5020" cy="1973580"/>
                    </a:xfrm>
                    <a:prstGeom prst="rect">
                      <a:avLst/>
                    </a:prstGeom>
                    <a:noFill/>
                    <a:ln>
                      <a:noFill/>
                    </a:ln>
                  </pic:spPr>
                </pic:pic>
              </a:graphicData>
            </a:graphic>
          </wp:inline>
        </w:drawing>
      </w:r>
    </w:p>
    <w:p w:rsidR="000A5E90" w:rsidRDefault="000A5E90" w:rsidP="000A5E90">
      <w:pPr>
        <w:ind w:firstLine="708"/>
        <w:jc w:val="both"/>
        <w:rPr>
          <w:sz w:val="28"/>
          <w:szCs w:val="28"/>
          <w:lang w:val="kk-KZ"/>
        </w:rPr>
      </w:pPr>
    </w:p>
    <w:p w:rsidR="000A5E90" w:rsidRDefault="000A5E90" w:rsidP="000A5E90">
      <w:pPr>
        <w:ind w:firstLine="708"/>
        <w:jc w:val="both"/>
        <w:rPr>
          <w:b/>
          <w:sz w:val="28"/>
          <w:szCs w:val="28"/>
          <w:lang w:val="kk-KZ"/>
        </w:rPr>
      </w:pPr>
      <w:r>
        <w:rPr>
          <w:b/>
          <w:sz w:val="28"/>
          <w:szCs w:val="28"/>
          <w:lang w:val="kk-KZ"/>
        </w:rPr>
        <w:t>Есебтің мазмұны</w:t>
      </w:r>
    </w:p>
    <w:p w:rsidR="000A5E90" w:rsidRDefault="000A5E90" w:rsidP="000A5E90">
      <w:pPr>
        <w:ind w:firstLine="708"/>
        <w:jc w:val="both"/>
        <w:rPr>
          <w:sz w:val="28"/>
          <w:szCs w:val="28"/>
          <w:lang w:val="kk-KZ"/>
        </w:rPr>
      </w:pPr>
      <w:r>
        <w:rPr>
          <w:sz w:val="28"/>
          <w:szCs w:val="28"/>
          <w:lang w:val="kk-KZ"/>
        </w:rPr>
        <w:t xml:space="preserve">1. Атауы мен зертханалық жұмыстың номері.  </w:t>
      </w:r>
    </w:p>
    <w:p w:rsidR="000A5E90" w:rsidRDefault="000A5E90" w:rsidP="000A5E90">
      <w:pPr>
        <w:ind w:firstLine="708"/>
        <w:jc w:val="both"/>
        <w:rPr>
          <w:sz w:val="28"/>
          <w:szCs w:val="28"/>
          <w:lang w:val="kk-KZ"/>
        </w:rPr>
      </w:pPr>
      <w:r>
        <w:rPr>
          <w:sz w:val="28"/>
          <w:szCs w:val="28"/>
          <w:lang w:val="kk-KZ"/>
        </w:rPr>
        <w:t xml:space="preserve">2. Жұмыстың мақсаты. </w:t>
      </w:r>
    </w:p>
    <w:p w:rsidR="000A5E90" w:rsidRDefault="000A5E90" w:rsidP="000A5E90">
      <w:pPr>
        <w:ind w:firstLine="708"/>
        <w:jc w:val="both"/>
        <w:rPr>
          <w:sz w:val="28"/>
          <w:szCs w:val="28"/>
          <w:lang w:val="kk-KZ"/>
        </w:rPr>
      </w:pPr>
      <w:r>
        <w:rPr>
          <w:sz w:val="28"/>
          <w:szCs w:val="28"/>
          <w:lang w:val="kk-KZ"/>
        </w:rPr>
        <w:t xml:space="preserve">3. тапсырманы орындаудың реті. </w:t>
      </w:r>
    </w:p>
    <w:p w:rsidR="000A5E90" w:rsidRDefault="000A5E90" w:rsidP="000A5E90">
      <w:pPr>
        <w:ind w:firstLine="708"/>
        <w:jc w:val="both"/>
        <w:rPr>
          <w:sz w:val="28"/>
          <w:szCs w:val="28"/>
          <w:lang w:val="kk-KZ"/>
        </w:rPr>
      </w:pPr>
      <w:r>
        <w:rPr>
          <w:sz w:val="28"/>
          <w:szCs w:val="28"/>
          <w:lang w:val="kk-KZ"/>
        </w:rPr>
        <w:t>4. Клапанды сағылаудың 3.1 кестесіндегі нәтижесінің өзгеруі.</w:t>
      </w:r>
    </w:p>
    <w:p w:rsidR="000A5E90" w:rsidRDefault="000A5E90" w:rsidP="000A5E90">
      <w:pPr>
        <w:ind w:firstLine="708"/>
        <w:jc w:val="both"/>
        <w:rPr>
          <w:sz w:val="28"/>
          <w:szCs w:val="28"/>
          <w:lang w:val="kk-KZ"/>
        </w:rPr>
      </w:pPr>
      <w:r>
        <w:rPr>
          <w:sz w:val="28"/>
          <w:szCs w:val="28"/>
          <w:lang w:val="kk-KZ"/>
        </w:rPr>
        <w:t xml:space="preserve">5. Қорытынды. </w:t>
      </w:r>
    </w:p>
    <w:p w:rsidR="000A5E90" w:rsidRDefault="000A5E90" w:rsidP="000A5E90">
      <w:pPr>
        <w:ind w:firstLine="708"/>
        <w:jc w:val="both"/>
        <w:rPr>
          <w:b/>
          <w:sz w:val="28"/>
          <w:szCs w:val="28"/>
          <w:lang w:val="kk-KZ"/>
        </w:rPr>
      </w:pPr>
      <w:r>
        <w:rPr>
          <w:b/>
          <w:sz w:val="28"/>
          <w:szCs w:val="28"/>
          <w:lang w:val="kk-KZ"/>
        </w:rPr>
        <w:t xml:space="preserve">Бақылау сұрақтары </w:t>
      </w:r>
    </w:p>
    <w:p w:rsidR="000A5E90" w:rsidRDefault="000A5E90" w:rsidP="000A5E90">
      <w:pPr>
        <w:ind w:firstLine="708"/>
        <w:jc w:val="both"/>
        <w:rPr>
          <w:sz w:val="28"/>
          <w:szCs w:val="28"/>
          <w:lang w:val="kk-KZ"/>
        </w:rPr>
      </w:pPr>
      <w:r>
        <w:rPr>
          <w:sz w:val="28"/>
          <w:szCs w:val="28"/>
          <w:lang w:val="kk-KZ"/>
        </w:rPr>
        <w:lastRenderedPageBreak/>
        <w:t>1.  Қозғаушының клапандардың жылулық сағылауын тағайындауды түсіндіріңіз?</w:t>
      </w:r>
    </w:p>
    <w:p w:rsidR="000A5E90" w:rsidRDefault="000A5E90" w:rsidP="000A5E90">
      <w:pPr>
        <w:ind w:firstLine="708"/>
        <w:jc w:val="both"/>
        <w:rPr>
          <w:sz w:val="28"/>
          <w:szCs w:val="28"/>
          <w:lang w:val="kk-KZ"/>
        </w:rPr>
      </w:pPr>
      <w:r>
        <w:rPr>
          <w:sz w:val="28"/>
          <w:szCs w:val="28"/>
          <w:lang w:val="kk-KZ"/>
        </w:rPr>
        <w:t>2.  Клапандардың жылулық сағылаулардың бұзылуының негізгі себептерін атаңыз?</w:t>
      </w:r>
    </w:p>
    <w:p w:rsidR="000A5E90" w:rsidRDefault="000A5E90" w:rsidP="000A5E90">
      <w:pPr>
        <w:ind w:firstLine="708"/>
        <w:jc w:val="both"/>
        <w:rPr>
          <w:sz w:val="28"/>
          <w:szCs w:val="28"/>
          <w:lang w:val="kk-KZ"/>
        </w:rPr>
      </w:pPr>
      <w:r>
        <w:rPr>
          <w:sz w:val="28"/>
          <w:szCs w:val="28"/>
          <w:lang w:val="kk-KZ"/>
        </w:rPr>
        <w:t xml:space="preserve">3.  Қандай клапан сағылауларының шамаларына өткізгіштің диагностикасы үшін зауыттан дайындау қарастырылған? </w:t>
      </w:r>
    </w:p>
    <w:p w:rsidR="000A5E90" w:rsidRDefault="000A5E90" w:rsidP="000A5E90">
      <w:pPr>
        <w:ind w:firstLine="708"/>
        <w:jc w:val="both"/>
        <w:rPr>
          <w:sz w:val="28"/>
          <w:szCs w:val="28"/>
          <w:lang w:val="kk-KZ"/>
        </w:rPr>
      </w:pPr>
      <w:r>
        <w:rPr>
          <w:sz w:val="28"/>
          <w:szCs w:val="28"/>
          <w:lang w:val="kk-KZ"/>
        </w:rPr>
        <w:t xml:space="preserve">4. Қандай әдістермен қозғаушының клапандардың сағылаулардың өлшемі іске асып жатыр? </w:t>
      </w:r>
    </w:p>
    <w:p w:rsidR="000A5E90" w:rsidRDefault="000A5E90" w:rsidP="000A5E90">
      <w:pPr>
        <w:ind w:firstLine="708"/>
        <w:jc w:val="both"/>
        <w:rPr>
          <w:sz w:val="28"/>
          <w:szCs w:val="28"/>
          <w:lang w:val="kk-KZ"/>
        </w:rPr>
      </w:pPr>
      <w:r>
        <w:rPr>
          <w:sz w:val="28"/>
          <w:szCs w:val="28"/>
          <w:lang w:val="kk-KZ"/>
        </w:rPr>
        <w:t xml:space="preserve">5.  Клапандар сағылауларының құрал-сайман тағайындау және құрылымы қандай тексеру үшін? </w:t>
      </w:r>
    </w:p>
    <w:p w:rsidR="000A5E90" w:rsidRDefault="000A5E90" w:rsidP="000A5E90">
      <w:pPr>
        <w:ind w:firstLine="708"/>
        <w:jc w:val="both"/>
        <w:rPr>
          <w:sz w:val="28"/>
          <w:szCs w:val="28"/>
          <w:lang w:val="kk-KZ"/>
        </w:rPr>
      </w:pPr>
      <w:r>
        <w:rPr>
          <w:sz w:val="28"/>
          <w:szCs w:val="28"/>
          <w:lang w:val="kk-KZ"/>
        </w:rPr>
        <w:t>6.  Осы құрал-сайман қолдануында клапан сағылауларының өлшеміне әсердің ретін сипаттаңыз</w:t>
      </w:r>
    </w:p>
    <w:p w:rsidR="000A5E90" w:rsidRDefault="000A5E90" w:rsidP="000A5E90">
      <w:pPr>
        <w:ind w:firstLine="708"/>
        <w:jc w:val="both"/>
        <w:rPr>
          <w:b/>
          <w:sz w:val="28"/>
          <w:szCs w:val="28"/>
          <w:lang w:val="kk-KZ"/>
        </w:rPr>
      </w:pPr>
    </w:p>
    <w:p w:rsidR="000A5E90" w:rsidRDefault="000A5E90" w:rsidP="000A5E90">
      <w:pPr>
        <w:ind w:firstLine="708"/>
        <w:jc w:val="both"/>
        <w:rPr>
          <w:b/>
          <w:sz w:val="28"/>
          <w:szCs w:val="28"/>
          <w:lang w:val="kk-KZ"/>
        </w:rPr>
      </w:pPr>
      <w:r>
        <w:rPr>
          <w:b/>
          <w:sz w:val="28"/>
          <w:szCs w:val="28"/>
          <w:lang w:val="kk-KZ"/>
        </w:rPr>
        <w:t xml:space="preserve">Тақырып 4: Оталдырулар жүйелері ақаулықтардың диагностикасы </w:t>
      </w:r>
    </w:p>
    <w:p w:rsidR="000A5E90" w:rsidRDefault="000A5E90" w:rsidP="000A5E90">
      <w:pPr>
        <w:ind w:firstLine="708"/>
        <w:jc w:val="both"/>
        <w:rPr>
          <w:sz w:val="28"/>
          <w:szCs w:val="28"/>
          <w:lang w:val="kk-KZ"/>
        </w:rPr>
      </w:pPr>
      <w:r>
        <w:rPr>
          <w:b/>
          <w:sz w:val="28"/>
          <w:szCs w:val="28"/>
          <w:lang w:val="kk-KZ"/>
        </w:rPr>
        <w:t>Жұмыстың мақсаты:</w:t>
      </w:r>
      <w:r>
        <w:rPr>
          <w:color w:val="FF0000"/>
          <w:sz w:val="28"/>
          <w:szCs w:val="28"/>
          <w:lang w:val="kk-KZ"/>
        </w:rPr>
        <w:t xml:space="preserve"> </w:t>
      </w:r>
      <w:r>
        <w:rPr>
          <w:sz w:val="28"/>
          <w:szCs w:val="28"/>
          <w:lang w:val="kk-KZ"/>
        </w:rPr>
        <w:t xml:space="preserve">Стробоскоппен пайдаланулар тағайындау, құрылым және ережелері талқылау керек; оталдырулар озулары бастапқы бұрышы дұрыс орнатуды үйрену керек және оталдырулар озулары центрден тепкіш реттеуіштің мінездемелер шешу керек. </w:t>
      </w:r>
    </w:p>
    <w:p w:rsidR="000A5E90" w:rsidRDefault="000A5E90" w:rsidP="000A5E90">
      <w:pPr>
        <w:ind w:firstLine="708"/>
        <w:jc w:val="both"/>
        <w:rPr>
          <w:sz w:val="28"/>
          <w:szCs w:val="28"/>
          <w:lang w:val="kk-KZ"/>
        </w:rPr>
      </w:pPr>
      <w:r>
        <w:rPr>
          <w:b/>
          <w:sz w:val="28"/>
          <w:szCs w:val="28"/>
          <w:lang w:val="kk-KZ"/>
        </w:rPr>
        <w:t>Жабдыќтар:</w:t>
      </w:r>
      <w:r>
        <w:rPr>
          <w:sz w:val="28"/>
          <w:szCs w:val="28"/>
          <w:lang w:val="kk-KZ"/>
        </w:rPr>
        <w:t xml:space="preserve">  ВАЗ-2107 автомобильі, стробоскоп, плакаттар және схемалар.</w:t>
      </w:r>
    </w:p>
    <w:p w:rsidR="000A5E90" w:rsidRDefault="000A5E90" w:rsidP="000A5E90">
      <w:pPr>
        <w:ind w:firstLine="708"/>
        <w:jc w:val="both"/>
        <w:rPr>
          <w:b/>
          <w:sz w:val="28"/>
          <w:szCs w:val="28"/>
          <w:lang w:val="kk-KZ"/>
        </w:rPr>
      </w:pPr>
      <w:r>
        <w:rPr>
          <w:b/>
          <w:sz w:val="28"/>
          <w:szCs w:val="28"/>
          <w:lang w:val="kk-KZ"/>
        </w:rPr>
        <w:t>Тапсырма:</w:t>
      </w:r>
    </w:p>
    <w:p w:rsidR="000A5E90" w:rsidRDefault="000A5E90" w:rsidP="000A5E90">
      <w:pPr>
        <w:ind w:left="708"/>
        <w:jc w:val="both"/>
        <w:rPr>
          <w:sz w:val="28"/>
          <w:szCs w:val="28"/>
          <w:lang w:val="kk-KZ"/>
        </w:rPr>
      </w:pPr>
      <w:r>
        <w:rPr>
          <w:sz w:val="28"/>
          <w:szCs w:val="28"/>
          <w:lang w:val="kk-KZ"/>
        </w:rPr>
        <w:t xml:space="preserve">1. Стробоскоптан тағайындаумен және құрылыммен таныстыру керек.           2. Стробоскопты пайдалану ережелерін және жұмыс тәртібін үйрену. </w:t>
      </w:r>
    </w:p>
    <w:p w:rsidR="000A5E90" w:rsidRDefault="000A5E90" w:rsidP="000A5E90">
      <w:pPr>
        <w:ind w:firstLine="708"/>
        <w:jc w:val="both"/>
        <w:rPr>
          <w:sz w:val="28"/>
          <w:szCs w:val="28"/>
          <w:lang w:val="kk-KZ"/>
        </w:rPr>
      </w:pPr>
      <w:r>
        <w:rPr>
          <w:sz w:val="28"/>
          <w:szCs w:val="28"/>
          <w:lang w:val="kk-KZ"/>
        </w:rPr>
        <w:t xml:space="preserve">3. Оталдырулар күшеюін қадағалау және бастапқы бұрыштың орнату керек. </w:t>
      </w:r>
    </w:p>
    <w:p w:rsidR="000A5E90" w:rsidRDefault="000A5E90" w:rsidP="000A5E90">
      <w:pPr>
        <w:ind w:firstLine="708"/>
        <w:jc w:val="both"/>
        <w:rPr>
          <w:sz w:val="28"/>
          <w:szCs w:val="28"/>
          <w:lang w:val="kk-KZ"/>
        </w:rPr>
      </w:pPr>
      <w:r>
        <w:rPr>
          <w:sz w:val="28"/>
          <w:szCs w:val="28"/>
          <w:lang w:val="kk-KZ"/>
        </w:rPr>
        <w:t xml:space="preserve">4. Оталдырулар күшейюін орталықтан тепкіш реттеуіштен мінездеме алу керек. </w:t>
      </w:r>
    </w:p>
    <w:p w:rsidR="000A5E90" w:rsidRDefault="000A5E90" w:rsidP="000A5E90">
      <w:pPr>
        <w:ind w:firstLine="708"/>
        <w:jc w:val="both"/>
        <w:rPr>
          <w:sz w:val="28"/>
          <w:szCs w:val="28"/>
          <w:lang w:val="kk-KZ"/>
        </w:rPr>
      </w:pPr>
      <w:r>
        <w:rPr>
          <w:sz w:val="28"/>
          <w:szCs w:val="28"/>
          <w:lang w:val="kk-KZ"/>
        </w:rPr>
        <w:t xml:space="preserve">5. Өлшемдерден алған нәтижелер бойынша оталдыру жүйе күйі туралы қорытынды жасау, ықтимал ақаулықты орнату.  </w:t>
      </w:r>
    </w:p>
    <w:p w:rsidR="000A5E90" w:rsidRDefault="000A5E90" w:rsidP="000A5E90">
      <w:pPr>
        <w:ind w:firstLine="708"/>
        <w:jc w:val="both"/>
        <w:rPr>
          <w:sz w:val="28"/>
          <w:szCs w:val="28"/>
          <w:lang w:val="kk-KZ"/>
        </w:rPr>
      </w:pPr>
      <w:r>
        <w:rPr>
          <w:sz w:val="28"/>
          <w:szCs w:val="28"/>
          <w:lang w:val="kk-KZ"/>
        </w:rPr>
        <w:t>6.  Істеген жұмыс туралы есептеу нәтижесін құрау.</w:t>
      </w:r>
    </w:p>
    <w:p w:rsidR="000A5E90" w:rsidRDefault="000A5E90" w:rsidP="000A5E90">
      <w:pPr>
        <w:ind w:firstLine="708"/>
        <w:jc w:val="both"/>
        <w:rPr>
          <w:sz w:val="28"/>
          <w:szCs w:val="28"/>
          <w:lang w:val="kk-KZ"/>
        </w:rPr>
      </w:pPr>
      <w:r>
        <w:rPr>
          <w:sz w:val="28"/>
          <w:szCs w:val="28"/>
          <w:lang w:val="kk-KZ"/>
        </w:rPr>
        <w:t xml:space="preserve">7.  Бақылау сұрақтарға жауап беру керек. </w:t>
      </w:r>
    </w:p>
    <w:p w:rsidR="000A5E90" w:rsidRDefault="000A5E90" w:rsidP="000A5E90">
      <w:pPr>
        <w:ind w:firstLine="708"/>
        <w:jc w:val="both"/>
        <w:rPr>
          <w:sz w:val="28"/>
          <w:szCs w:val="28"/>
          <w:lang w:val="kk-KZ"/>
        </w:rPr>
      </w:pPr>
      <w:r>
        <w:rPr>
          <w:b/>
          <w:sz w:val="28"/>
          <w:szCs w:val="28"/>
          <w:lang w:val="kk-KZ"/>
        </w:rPr>
        <w:t>Теориялық мәлімет.</w:t>
      </w:r>
      <w:r>
        <w:rPr>
          <w:sz w:val="28"/>
          <w:szCs w:val="28"/>
          <w:lang w:val="kk-KZ"/>
        </w:rPr>
        <w:t xml:space="preserve"> Искра-А стробоскопты тағайындауы және құрылымы. Конструктивтік Искра-А стробоскоп пластмасса корпуста істелінген, баспа ақысымен бекітілген  электрондық компоненттермен орналасқан. Искра-А стробоскоптың байланысы сыртқы құрылымдармен мамандандырған кабелдерде көмегімен іске асып жатыр. Кернеу беріп қоректенетін «крокодил» кабелде қоректену көмегімен алмалы-салмалы типті «крокодилді» іске асыру. Сигналдың алуы индукциялы датчиктің көмегімен өндіріп алып жатыр. Стробоскоптың сыртқы түрі 4.1суретте көрсетілеген. Оталдыру озу бұрыш стробоскоп батырмаларын анықтау және жұмыс тәртібін таңдау үшін қызмет көрсетіп жатыр. Ауыстырып қосу батырмалары бір рет басумен іске қосылады. «+» батырмасын оталдыру озу бұрышын (ООБ) есептеп үлкею үшін  қызмет көрсетіп жатыр. «–» батырма  ООБ есептеуді кішірейту үшін  қызмет етеді. Бұл батырмаларды бір рет басу </w:t>
      </w:r>
      <w:r>
        <w:rPr>
          <w:sz w:val="28"/>
          <w:szCs w:val="28"/>
          <w:lang w:val="kk-KZ"/>
        </w:rPr>
        <w:lastRenderedPageBreak/>
        <w:t>0, 1°  бұрыштық өзгеріске алып келеді. Батырмаларды басқан күйде ұстап қалу адыммен 0, 1° бұрыштан байсалды автоматты өзгерістен болып жатыр. Индукциялы датчик автомобильге қозғаушы оталдыру жүйеге жоғарғы вольтты өткізгіштерге стробоскоп қосу үшін арналған.</w:t>
      </w:r>
    </w:p>
    <w:p w:rsidR="000A5E90" w:rsidRDefault="000A5E90" w:rsidP="000A5E90">
      <w:pPr>
        <w:ind w:firstLine="708"/>
        <w:jc w:val="both"/>
        <w:rPr>
          <w:sz w:val="28"/>
          <w:szCs w:val="28"/>
          <w:lang w:val="kk-KZ"/>
        </w:rPr>
      </w:pPr>
      <w:r>
        <w:rPr>
          <w:noProof/>
          <w:sz w:val="28"/>
          <w:szCs w:val="28"/>
        </w:rPr>
        <w:drawing>
          <wp:inline distT="0" distB="0" distL="0" distR="0">
            <wp:extent cx="5394960" cy="368046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4960" cy="3680460"/>
                    </a:xfrm>
                    <a:prstGeom prst="rect">
                      <a:avLst/>
                    </a:prstGeom>
                    <a:noFill/>
                    <a:ln>
                      <a:noFill/>
                    </a:ln>
                  </pic:spPr>
                </pic:pic>
              </a:graphicData>
            </a:graphic>
          </wp:inline>
        </w:drawing>
      </w:r>
    </w:p>
    <w:p w:rsidR="000A5E90" w:rsidRDefault="000A5E90" w:rsidP="000A5E90">
      <w:pPr>
        <w:ind w:firstLine="708"/>
        <w:jc w:val="both"/>
        <w:rPr>
          <w:sz w:val="28"/>
          <w:szCs w:val="28"/>
          <w:lang w:val="kk-KZ"/>
        </w:rPr>
      </w:pPr>
      <w:r>
        <w:rPr>
          <w:sz w:val="28"/>
          <w:szCs w:val="28"/>
          <w:lang w:val="kk-KZ"/>
        </w:rPr>
        <w:t xml:space="preserve">4.2 суретте көрсетілген индикаторлар, стробоскопқа теріс тарапта орналасқан. 3 сандық индикатор, озу қозғаушы оталдыру және анықтататын бұрыш иінді білік айналу бейне жиілік үшін арналған стробоскопқа кесік тарапта орналасқан. 1,2, индикаторлар жұмыс тәртібі бейне үшін арналған жоғары сандық индикаторға стробоскопқа кесік тарапта орналасқан. Индикатор « об/мин » (1) қозғаушыға иінді білікке айналуларға жиілікті тәртіпте анықтаулар күнге күйіп жатыр. «Град» (2) индикатор оталдыру озу анықтау тәртібімен  күнге күйеді. </w:t>
      </w:r>
    </w:p>
    <w:p w:rsidR="000A5E90" w:rsidRDefault="000A5E90" w:rsidP="000A5E90">
      <w:pPr>
        <w:ind w:firstLine="708"/>
        <w:jc w:val="both"/>
        <w:rPr>
          <w:sz w:val="28"/>
          <w:szCs w:val="28"/>
          <w:lang w:val="kk-KZ"/>
        </w:rPr>
      </w:pPr>
    </w:p>
    <w:p w:rsidR="000A5E90" w:rsidRDefault="000A5E90" w:rsidP="000A5E90">
      <w:pPr>
        <w:jc w:val="both"/>
        <w:rPr>
          <w:sz w:val="28"/>
          <w:szCs w:val="28"/>
          <w:lang w:val="kk-KZ"/>
        </w:rPr>
      </w:pPr>
      <w:r>
        <w:rPr>
          <w:noProof/>
          <w:sz w:val="28"/>
          <w:szCs w:val="28"/>
        </w:rPr>
        <w:drawing>
          <wp:inline distT="0" distB="0" distL="0" distR="0">
            <wp:extent cx="5219700" cy="24079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19700" cy="2407920"/>
                    </a:xfrm>
                    <a:prstGeom prst="rect">
                      <a:avLst/>
                    </a:prstGeom>
                    <a:noFill/>
                    <a:ln>
                      <a:noFill/>
                    </a:ln>
                  </pic:spPr>
                </pic:pic>
              </a:graphicData>
            </a:graphic>
          </wp:inline>
        </w:drawing>
      </w:r>
    </w:p>
    <w:p w:rsidR="000A5E90" w:rsidRDefault="000A5E90" w:rsidP="000A5E90">
      <w:pPr>
        <w:jc w:val="both"/>
        <w:rPr>
          <w:sz w:val="28"/>
          <w:szCs w:val="28"/>
          <w:lang w:val="kk-KZ"/>
        </w:rPr>
      </w:pPr>
      <w:r>
        <w:rPr>
          <w:noProof/>
          <w:sz w:val="28"/>
          <w:szCs w:val="28"/>
        </w:rPr>
        <w:lastRenderedPageBreak/>
        <w:drawing>
          <wp:inline distT="0" distB="0" distL="0" distR="0">
            <wp:extent cx="6118860" cy="44653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8860" cy="4465320"/>
                    </a:xfrm>
                    <a:prstGeom prst="rect">
                      <a:avLst/>
                    </a:prstGeom>
                    <a:noFill/>
                    <a:ln>
                      <a:noFill/>
                    </a:ln>
                  </pic:spPr>
                </pic:pic>
              </a:graphicData>
            </a:graphic>
          </wp:inline>
        </w:drawing>
      </w:r>
    </w:p>
    <w:p w:rsidR="000A5E90" w:rsidRDefault="000A5E90" w:rsidP="000A5E90">
      <w:pPr>
        <w:ind w:firstLine="708"/>
        <w:jc w:val="both"/>
        <w:rPr>
          <w:b/>
          <w:sz w:val="28"/>
          <w:szCs w:val="28"/>
          <w:lang w:val="kk-KZ"/>
        </w:rPr>
      </w:pPr>
    </w:p>
    <w:p w:rsidR="000A5E90" w:rsidRDefault="000A5E90" w:rsidP="000A5E90">
      <w:pPr>
        <w:ind w:firstLine="708"/>
        <w:jc w:val="both"/>
        <w:rPr>
          <w:sz w:val="28"/>
          <w:szCs w:val="28"/>
          <w:lang w:val="kk-KZ"/>
        </w:rPr>
      </w:pPr>
      <w:r>
        <w:rPr>
          <w:b/>
          <w:color w:val="FF0000"/>
          <w:sz w:val="28"/>
          <w:szCs w:val="28"/>
          <w:lang w:val="kk-KZ"/>
        </w:rPr>
        <w:t xml:space="preserve"> </w:t>
      </w:r>
      <w:r>
        <w:rPr>
          <w:b/>
          <w:sz w:val="28"/>
          <w:szCs w:val="28"/>
          <w:lang w:val="kk-KZ"/>
        </w:rPr>
        <w:t xml:space="preserve">Стробоскоптың жұмыс тәртіптері. </w:t>
      </w:r>
      <w:r>
        <w:rPr>
          <w:sz w:val="28"/>
          <w:szCs w:val="28"/>
          <w:lang w:val="kk-KZ"/>
        </w:rPr>
        <w:t xml:space="preserve">Стробоскоп екі тәртіпте жұмыс істей алады : Қозғаушыға иінді білікті жиілікті анықтау тәртібінде және оталдыруларға озуларға бұрышты анықтау тәртібінде. Жұмыстар тәртіптің таңдауы тәртіптің ауыстырып қосулары батырмамен іске асырылады. Жұмыстар тәртібі индикаторлармен көрсетіліп жатыр. Оталдырулар озулары бұрыштың есептеудің өзгерісі «+» және «–».батырмалармен іске асып жатыр </w:t>
      </w:r>
    </w:p>
    <w:p w:rsidR="000A5E90" w:rsidRDefault="000A5E90" w:rsidP="000A5E90">
      <w:pPr>
        <w:jc w:val="both"/>
        <w:rPr>
          <w:b/>
          <w:sz w:val="28"/>
          <w:szCs w:val="28"/>
          <w:lang w:val="kk-KZ"/>
        </w:rPr>
      </w:pPr>
      <w:r>
        <w:rPr>
          <w:b/>
          <w:sz w:val="28"/>
          <w:szCs w:val="28"/>
          <w:lang w:val="kk-KZ"/>
        </w:rPr>
        <w:t>Орындалатын жұмыстың тәртібі:</w:t>
      </w:r>
    </w:p>
    <w:p w:rsidR="000A5E90" w:rsidRDefault="000A5E90" w:rsidP="000A5E90">
      <w:pPr>
        <w:ind w:firstLine="708"/>
        <w:jc w:val="both"/>
        <w:rPr>
          <w:sz w:val="28"/>
          <w:szCs w:val="28"/>
          <w:lang w:val="kk-KZ"/>
        </w:rPr>
      </w:pPr>
      <w:r>
        <w:rPr>
          <w:b/>
          <w:sz w:val="28"/>
          <w:szCs w:val="28"/>
          <w:lang w:val="kk-KZ"/>
        </w:rPr>
        <w:t>А.</w:t>
      </w:r>
      <w:r>
        <w:rPr>
          <w:sz w:val="28"/>
          <w:szCs w:val="28"/>
          <w:lang w:val="kk-KZ"/>
        </w:rPr>
        <w:t xml:space="preserve"> Оталдыру озу бұрышын анықтау және қозғаушы иінді білікті айналу жиілігін анықтау үшін келесі қажетті шартты орындау : </w:t>
      </w:r>
    </w:p>
    <w:p w:rsidR="000A5E90" w:rsidRDefault="000A5E90" w:rsidP="000A5E90">
      <w:pPr>
        <w:ind w:firstLine="708"/>
        <w:jc w:val="both"/>
        <w:rPr>
          <w:sz w:val="28"/>
          <w:szCs w:val="28"/>
          <w:lang w:val="kk-KZ"/>
        </w:rPr>
      </w:pPr>
      <w:r>
        <w:rPr>
          <w:sz w:val="28"/>
          <w:szCs w:val="28"/>
          <w:lang w:val="kk-KZ"/>
        </w:rPr>
        <w:t xml:space="preserve">1.  Оталдыруды қосу және жылытуды қозғаушыға беру керек. </w:t>
      </w:r>
    </w:p>
    <w:p w:rsidR="000A5E90" w:rsidRDefault="000A5E90" w:rsidP="000A5E90">
      <w:pPr>
        <w:ind w:firstLine="708"/>
        <w:jc w:val="both"/>
        <w:rPr>
          <w:sz w:val="28"/>
          <w:szCs w:val="28"/>
          <w:lang w:val="kk-KZ"/>
        </w:rPr>
      </w:pPr>
      <w:r>
        <w:rPr>
          <w:sz w:val="28"/>
          <w:szCs w:val="28"/>
          <w:lang w:val="kk-KZ"/>
        </w:rPr>
        <w:t xml:space="preserve">2.  Автомобильге аккумуляторға стробоскоптың қоректенулері кабелін қосу керек. Түрдің тіркеуіші қызыл түспен белгіленген «крокодил», («+» белгісімен белгіленген) таныс аккумуляторға оң клеммаға іске қосылып жатыр. Түрдің тіркеуіші қара түспен белгіленген «крокодил», («+» белгісімен белгіленген) таныс аккумуляторға теріс клеммаға іске қосылып жатыр. Сандық индикатор «– – –» суреттейді және «об/мин» индикатор қараяды. Индикациялар жоқтығы стробоскоптың бұзылғанын, кабелге қоректенуін немесе аккумулятордың төмен кернеуін көрсетіп жатыр. </w:t>
      </w:r>
    </w:p>
    <w:p w:rsidR="000A5E90" w:rsidRDefault="000A5E90" w:rsidP="000A5E90">
      <w:pPr>
        <w:ind w:firstLine="708"/>
        <w:jc w:val="both"/>
        <w:rPr>
          <w:sz w:val="28"/>
          <w:szCs w:val="28"/>
          <w:lang w:val="kk-KZ"/>
        </w:rPr>
      </w:pPr>
      <w:r>
        <w:rPr>
          <w:sz w:val="28"/>
          <w:szCs w:val="28"/>
          <w:lang w:val="kk-KZ"/>
        </w:rPr>
        <w:t xml:space="preserve">3. Стробоскопты индуктивті датчикті жоғары вольтты сымға қосу, автомобильді өткізгіштің бірінші цилиндріне бара жатқан шамда жануы. Қосқан кезде тiстеуiқ шымшуырды  былай орналастыру керек, датчиктің көрсеткіш бағыты шамға бағытталған сымның бағытымен сәйкес. тiстеуiқ </w:t>
      </w:r>
      <w:r>
        <w:rPr>
          <w:sz w:val="28"/>
          <w:szCs w:val="28"/>
          <w:lang w:val="kk-KZ"/>
        </w:rPr>
        <w:lastRenderedPageBreak/>
        <w:t xml:space="preserve">шымшуыр дұрыс қосылғаннан кейін стробоскоптың индикаторында он есе кемітілген өткізгіштің жылдамдығы көрсетіледі.  </w:t>
      </w:r>
    </w:p>
    <w:p w:rsidR="000A5E90" w:rsidRDefault="000A5E90" w:rsidP="000A5E90">
      <w:pPr>
        <w:ind w:firstLine="708"/>
        <w:jc w:val="both"/>
        <w:rPr>
          <w:sz w:val="28"/>
          <w:szCs w:val="28"/>
          <w:lang w:val="kk-KZ"/>
        </w:rPr>
      </w:pPr>
      <w:r>
        <w:rPr>
          <w:sz w:val="28"/>
          <w:szCs w:val="28"/>
          <w:lang w:val="kk-KZ"/>
        </w:rPr>
        <w:t>4. Шыны линзаның стробоскопты машинаның өткізгішіне бағыттау керек.</w:t>
      </w:r>
    </w:p>
    <w:p w:rsidR="000A5E90" w:rsidRDefault="000A5E90" w:rsidP="000A5E90">
      <w:pPr>
        <w:ind w:firstLine="708"/>
        <w:jc w:val="both"/>
        <w:rPr>
          <w:sz w:val="28"/>
          <w:szCs w:val="28"/>
          <w:lang w:val="kk-KZ"/>
        </w:rPr>
      </w:pPr>
      <w:r>
        <w:rPr>
          <w:sz w:val="28"/>
          <w:szCs w:val="28"/>
          <w:lang w:val="kk-KZ"/>
        </w:rPr>
        <w:t>5. Автомобильдің қалқалағыш кедергісін басқара отырып, өткізгіштің иінді білігінің мөлшерін қою керек.</w:t>
      </w:r>
    </w:p>
    <w:p w:rsidR="000A5E90" w:rsidRDefault="000A5E90" w:rsidP="000A5E90">
      <w:pPr>
        <w:tabs>
          <w:tab w:val="left" w:pos="1985"/>
        </w:tabs>
        <w:ind w:firstLine="708"/>
        <w:jc w:val="both"/>
        <w:rPr>
          <w:sz w:val="28"/>
          <w:szCs w:val="28"/>
          <w:lang w:val="kk-KZ"/>
        </w:rPr>
      </w:pPr>
      <w:r>
        <w:rPr>
          <w:sz w:val="28"/>
          <w:szCs w:val="28"/>
          <w:lang w:val="kk-KZ"/>
        </w:rPr>
        <w:t xml:space="preserve">6. Ауыстырып қосқыш тәртібін қолдана отырып, стробоскопты оталдырудың асып кету бұрышын анықтау тәртібіне аудару керек. «Град» индикаторы жануы керек. </w:t>
      </w:r>
    </w:p>
    <w:p w:rsidR="000A5E90" w:rsidRDefault="000A5E90" w:rsidP="000A5E90">
      <w:pPr>
        <w:ind w:firstLine="708"/>
        <w:jc w:val="both"/>
        <w:rPr>
          <w:sz w:val="28"/>
          <w:szCs w:val="28"/>
          <w:lang w:val="kk-KZ"/>
        </w:rPr>
      </w:pPr>
      <w:r>
        <w:rPr>
          <w:sz w:val="28"/>
          <w:szCs w:val="28"/>
          <w:lang w:val="kk-KZ"/>
        </w:rPr>
        <w:t xml:space="preserve">7. стробоскоптың жарықтық бір бөлігін оталдырудың асып кету бұрышының лездік бақылау белгісіне бағыттау керек (автомобильдің немесе өткізгіштің типіне тәуелді- бұл ықтимал немесе өткізгіштің корпусында ВМТ-ның және тегершіктің құйылуы немесе иінді валды өткізгіштің маховигінде болуы мүмкін). </w:t>
      </w:r>
    </w:p>
    <w:p w:rsidR="000A5E90" w:rsidRDefault="000A5E90" w:rsidP="000A5E90">
      <w:pPr>
        <w:ind w:firstLine="708"/>
        <w:jc w:val="both"/>
        <w:rPr>
          <w:sz w:val="28"/>
          <w:szCs w:val="28"/>
          <w:lang w:val="kk-KZ"/>
        </w:rPr>
      </w:pPr>
      <w:r>
        <w:rPr>
          <w:sz w:val="28"/>
          <w:szCs w:val="28"/>
          <w:lang w:val="kk-KZ"/>
        </w:rPr>
        <w:t xml:space="preserve">8. Стробоскоптың «+» және  «–» кнопкаларын баса отырып, махавикте немесе тегершікті иінді валды өткізгіштің ықтималын өткізгіштің корпусындағы ВМТ-ның ықтималымен сәйкес келуін туғызу керек.  </w:t>
      </w:r>
    </w:p>
    <w:p w:rsidR="000A5E90" w:rsidRDefault="000A5E90" w:rsidP="000A5E90">
      <w:pPr>
        <w:ind w:firstLine="708"/>
        <w:jc w:val="both"/>
        <w:rPr>
          <w:sz w:val="28"/>
          <w:szCs w:val="28"/>
          <w:lang w:val="kk-KZ"/>
        </w:rPr>
      </w:pPr>
      <w:r>
        <w:rPr>
          <w:sz w:val="28"/>
          <w:szCs w:val="28"/>
          <w:lang w:val="kk-KZ"/>
        </w:rPr>
        <w:t xml:space="preserve">9. Санды индикатордың алдын-ала оталудың орнатылған бұрышын бейнелейді. Сандық индикатордың көрсеткішін алып тастау керек. </w:t>
      </w:r>
    </w:p>
    <w:p w:rsidR="000A5E90" w:rsidRDefault="000A5E90" w:rsidP="000A5E90">
      <w:pPr>
        <w:ind w:firstLine="708"/>
        <w:jc w:val="both"/>
        <w:rPr>
          <w:sz w:val="28"/>
          <w:szCs w:val="28"/>
          <w:lang w:val="kk-KZ"/>
        </w:rPr>
      </w:pPr>
      <w:r>
        <w:rPr>
          <w:sz w:val="28"/>
          <w:szCs w:val="28"/>
          <w:lang w:val="kk-KZ"/>
        </w:rPr>
        <w:t>10. Стробоскоптың «+» және  «–» кнопкаларын баса отырып, алдын-ала оталудың 7° п. к. в. бұрышын орнатамыз (иінді вал жағдайында) (ВАЗ-2107), оталдырудың тарату корпусын айналдыра отырып, махавикте немесе тегершікті иінді валды өткізгіштің ықтималын өткізгіштің корпусындағы ВМТ-ның ықтималымен сәйкес келуін туғызу керек. Оталдырудың қажетті бұрышы анықталды.</w:t>
      </w:r>
    </w:p>
    <w:p w:rsidR="000A5E90" w:rsidRDefault="000A5E90" w:rsidP="000A5E90">
      <w:pPr>
        <w:ind w:firstLine="708"/>
        <w:jc w:val="both"/>
        <w:rPr>
          <w:sz w:val="28"/>
          <w:szCs w:val="28"/>
          <w:lang w:val="kk-KZ"/>
        </w:rPr>
      </w:pPr>
      <w:r>
        <w:rPr>
          <w:b/>
          <w:sz w:val="28"/>
          <w:szCs w:val="28"/>
          <w:lang w:val="kk-KZ"/>
        </w:rPr>
        <w:t>Б.</w:t>
      </w:r>
      <w:r>
        <w:rPr>
          <w:sz w:val="28"/>
          <w:szCs w:val="28"/>
          <w:lang w:val="kk-KZ"/>
        </w:rPr>
        <w:t xml:space="preserve"> Орталықтан тепкіш реттеудің сипаттамасын анықтау үшін келесі әрекеттерді орындау керек:</w:t>
      </w:r>
    </w:p>
    <w:p w:rsidR="000A5E90" w:rsidRDefault="000A5E90" w:rsidP="000A5E90">
      <w:pPr>
        <w:ind w:firstLine="708"/>
        <w:jc w:val="both"/>
        <w:rPr>
          <w:sz w:val="28"/>
          <w:szCs w:val="28"/>
          <w:lang w:val="kk-KZ"/>
        </w:rPr>
      </w:pPr>
      <w:r>
        <w:rPr>
          <w:sz w:val="28"/>
          <w:szCs w:val="28"/>
          <w:lang w:val="kk-KZ"/>
        </w:rPr>
        <w:t>1. Вакуумды реттеуге баратын вакуумды шланкты ажыратып өшіру керек.</w:t>
      </w:r>
    </w:p>
    <w:p w:rsidR="000A5E90" w:rsidRDefault="000A5E90" w:rsidP="000A5E90">
      <w:pPr>
        <w:ind w:firstLine="708"/>
        <w:jc w:val="both"/>
        <w:rPr>
          <w:sz w:val="28"/>
          <w:szCs w:val="28"/>
          <w:lang w:val="kk-KZ"/>
        </w:rPr>
      </w:pPr>
      <w:r>
        <w:rPr>
          <w:sz w:val="28"/>
          <w:szCs w:val="28"/>
          <w:lang w:val="kk-KZ"/>
        </w:rPr>
        <w:t>2. Бастапқы алдын-ала оталдыруды тексенгендей, сипаттаудың бірінші нүктесін алу үшін стробоскопты қосамыз.</w:t>
      </w:r>
    </w:p>
    <w:p w:rsidR="000A5E90" w:rsidRDefault="000A5E90" w:rsidP="000A5E90">
      <w:pPr>
        <w:ind w:firstLine="708"/>
        <w:jc w:val="both"/>
        <w:rPr>
          <w:sz w:val="28"/>
          <w:szCs w:val="28"/>
          <w:lang w:val="kk-KZ"/>
        </w:rPr>
      </w:pPr>
      <w:r>
        <w:rPr>
          <w:sz w:val="28"/>
          <w:szCs w:val="28"/>
          <w:lang w:val="kk-KZ"/>
        </w:rPr>
        <w:t>3. стробоскоптың сәулесін бақылау белгісіне бағыттаймыз, иінді валдың жылдамдығын  1000 мин</w:t>
      </w:r>
      <w:r>
        <w:rPr>
          <w:sz w:val="28"/>
          <w:szCs w:val="28"/>
          <w:vertAlign w:val="superscript"/>
          <w:lang w:val="kk-KZ"/>
        </w:rPr>
        <w:t xml:space="preserve">–1  </w:t>
      </w:r>
      <w:r>
        <w:rPr>
          <w:sz w:val="28"/>
          <w:szCs w:val="28"/>
          <w:lang w:val="kk-KZ"/>
        </w:rPr>
        <w:t xml:space="preserve">үлкейтеміз, «+»  және «–» кнопкаларының көмегімен бақылау белгісін біріктіреміз (үлкейген кезде бақылау белгісі «тарайды» және бастапқы қалпына келеді бастапқы ООБ-ға сәйкес). Санды индикаторда бұрыштың шамасы бейнелеп, орталық тепкіш реттеу бастапқы ООБ-ны үлкейтеді. </w:t>
      </w:r>
    </w:p>
    <w:p w:rsidR="000A5E90" w:rsidRDefault="000A5E90" w:rsidP="000A5E90">
      <w:pPr>
        <w:ind w:firstLine="708"/>
        <w:jc w:val="both"/>
        <w:rPr>
          <w:sz w:val="28"/>
          <w:szCs w:val="28"/>
          <w:lang w:val="kk-KZ"/>
        </w:rPr>
      </w:pPr>
      <w:r>
        <w:rPr>
          <w:sz w:val="28"/>
          <w:szCs w:val="28"/>
          <w:lang w:val="kk-KZ"/>
        </w:rPr>
        <w:t>4. Әрі қарай иінді валдың 1500 мин</w:t>
      </w:r>
      <w:r>
        <w:rPr>
          <w:sz w:val="28"/>
          <w:szCs w:val="28"/>
          <w:vertAlign w:val="superscript"/>
          <w:lang w:val="kk-KZ"/>
        </w:rPr>
        <w:t>–1</w:t>
      </w:r>
      <w:r>
        <w:rPr>
          <w:sz w:val="28"/>
          <w:szCs w:val="28"/>
          <w:lang w:val="kk-KZ"/>
        </w:rPr>
        <w:t>, 2500 мин</w:t>
      </w:r>
      <w:r>
        <w:rPr>
          <w:sz w:val="28"/>
          <w:szCs w:val="28"/>
          <w:vertAlign w:val="superscript"/>
          <w:lang w:val="kk-KZ"/>
        </w:rPr>
        <w:t>–1</w:t>
      </w:r>
      <w:r>
        <w:rPr>
          <w:sz w:val="28"/>
          <w:szCs w:val="28"/>
          <w:lang w:val="kk-KZ"/>
        </w:rPr>
        <w:t>, 3000 мин</w:t>
      </w:r>
      <w:r>
        <w:rPr>
          <w:sz w:val="28"/>
          <w:szCs w:val="28"/>
          <w:vertAlign w:val="superscript"/>
          <w:lang w:val="kk-KZ"/>
        </w:rPr>
        <w:t xml:space="preserve">–1   </w:t>
      </w:r>
      <w:r>
        <w:rPr>
          <w:sz w:val="28"/>
          <w:szCs w:val="28"/>
          <w:lang w:val="kk-KZ"/>
        </w:rPr>
        <w:t>айналымының ұқсас өзгеруін анықтаймыз. Алынған мағынаны 4.3 суреттінің сипаттамасымен салыстырамыз, егер мағына мүмкін өрісте болса, онда орталық тепкіш реттеу жөнделеді.</w:t>
      </w:r>
    </w:p>
    <w:p w:rsidR="000A5E90" w:rsidRDefault="000A5E90" w:rsidP="000A5E90">
      <w:pPr>
        <w:jc w:val="both"/>
        <w:rPr>
          <w:sz w:val="28"/>
          <w:szCs w:val="28"/>
          <w:lang w:val="kk-KZ"/>
        </w:rPr>
      </w:pPr>
      <w:r>
        <w:rPr>
          <w:noProof/>
          <w:sz w:val="28"/>
          <w:szCs w:val="28"/>
        </w:rPr>
        <w:lastRenderedPageBreak/>
        <w:drawing>
          <wp:inline distT="0" distB="0" distL="0" distR="0">
            <wp:extent cx="6118860" cy="38862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3886200"/>
                    </a:xfrm>
                    <a:prstGeom prst="rect">
                      <a:avLst/>
                    </a:prstGeom>
                    <a:noFill/>
                    <a:ln>
                      <a:noFill/>
                    </a:ln>
                  </pic:spPr>
                </pic:pic>
              </a:graphicData>
            </a:graphic>
          </wp:inline>
        </w:drawing>
      </w:r>
    </w:p>
    <w:p w:rsidR="000A5E90" w:rsidRDefault="000A5E90" w:rsidP="000A5E90">
      <w:pPr>
        <w:ind w:firstLine="708"/>
        <w:jc w:val="both"/>
        <w:rPr>
          <w:b/>
          <w:sz w:val="28"/>
          <w:szCs w:val="28"/>
          <w:lang w:val="kk-KZ"/>
        </w:rPr>
      </w:pPr>
    </w:p>
    <w:p w:rsidR="000A5E90" w:rsidRDefault="000A5E90" w:rsidP="000A5E90">
      <w:pPr>
        <w:ind w:firstLine="708"/>
        <w:jc w:val="both"/>
        <w:rPr>
          <w:sz w:val="28"/>
          <w:szCs w:val="28"/>
          <w:lang w:val="kk-KZ"/>
        </w:rPr>
      </w:pPr>
      <w:r>
        <w:rPr>
          <w:b/>
          <w:sz w:val="28"/>
          <w:szCs w:val="28"/>
          <w:lang w:val="kk-KZ"/>
        </w:rPr>
        <w:t xml:space="preserve">В. </w:t>
      </w:r>
      <w:r>
        <w:rPr>
          <w:sz w:val="28"/>
          <w:szCs w:val="28"/>
          <w:lang w:val="kk-KZ"/>
        </w:rPr>
        <w:t xml:space="preserve">4.1. кестеде өлшеу нәтижесі жазылған. </w:t>
      </w:r>
    </w:p>
    <w:p w:rsidR="000A5E90" w:rsidRDefault="000A5E90" w:rsidP="000A5E90">
      <w:pPr>
        <w:jc w:val="both"/>
        <w:rPr>
          <w:sz w:val="28"/>
          <w:szCs w:val="28"/>
          <w:lang w:val="kk-KZ"/>
        </w:rPr>
      </w:pPr>
      <w:r>
        <w:rPr>
          <w:sz w:val="28"/>
          <w:szCs w:val="28"/>
          <w:lang w:val="kk-KZ"/>
        </w:rPr>
        <w:t>4.1 кестесі. Өлшеу нәтижесі</w:t>
      </w:r>
    </w:p>
    <w:p w:rsidR="000A5E90" w:rsidRDefault="000A5E90" w:rsidP="000A5E90">
      <w:pPr>
        <w:jc w:val="both"/>
        <w:rPr>
          <w:sz w:val="28"/>
          <w:szCs w:val="28"/>
          <w:lang w:val="kk-KZ"/>
        </w:rPr>
      </w:pPr>
      <w:r>
        <w:rPr>
          <w:noProof/>
          <w:sz w:val="28"/>
          <w:szCs w:val="28"/>
        </w:rPr>
        <w:drawing>
          <wp:inline distT="0" distB="0" distL="0" distR="0">
            <wp:extent cx="5257800" cy="26365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
                      <a:extLst>
                        <a:ext uri="{28A0092B-C50C-407E-A947-70E740481C1C}">
                          <a14:useLocalDpi xmlns:a14="http://schemas.microsoft.com/office/drawing/2010/main" val="0"/>
                        </a:ext>
                      </a:extLst>
                    </a:blip>
                    <a:srcRect l="13000" t="21661" r="1100"/>
                    <a:stretch>
                      <a:fillRect/>
                    </a:stretch>
                  </pic:blipFill>
                  <pic:spPr bwMode="auto">
                    <a:xfrm>
                      <a:off x="0" y="0"/>
                      <a:ext cx="5257800" cy="2636520"/>
                    </a:xfrm>
                    <a:prstGeom prst="rect">
                      <a:avLst/>
                    </a:prstGeom>
                    <a:noFill/>
                    <a:ln>
                      <a:noFill/>
                    </a:ln>
                  </pic:spPr>
                </pic:pic>
              </a:graphicData>
            </a:graphic>
          </wp:inline>
        </w:drawing>
      </w:r>
    </w:p>
    <w:p w:rsidR="000A5E90" w:rsidRDefault="000A5E90" w:rsidP="000A5E90">
      <w:pPr>
        <w:ind w:firstLine="708"/>
        <w:jc w:val="both"/>
        <w:rPr>
          <w:b/>
          <w:sz w:val="28"/>
          <w:szCs w:val="28"/>
          <w:lang w:val="kk-KZ"/>
        </w:rPr>
      </w:pPr>
    </w:p>
    <w:p w:rsidR="000A5E90" w:rsidRDefault="000A5E90" w:rsidP="000A5E90">
      <w:pPr>
        <w:ind w:firstLine="708"/>
        <w:jc w:val="both"/>
        <w:rPr>
          <w:sz w:val="28"/>
          <w:szCs w:val="28"/>
          <w:lang w:val="kk-KZ"/>
        </w:rPr>
      </w:pPr>
      <w:r>
        <w:rPr>
          <w:b/>
          <w:sz w:val="28"/>
          <w:szCs w:val="28"/>
          <w:lang w:val="kk-KZ"/>
        </w:rPr>
        <w:t>Г.</w:t>
      </w:r>
      <w:r>
        <w:rPr>
          <w:sz w:val="28"/>
          <w:szCs w:val="28"/>
          <w:lang w:val="kk-KZ"/>
        </w:rPr>
        <w:t xml:space="preserve"> Оталдыру жүйесінің жағдайына қорытынды жасайды. </w:t>
      </w:r>
    </w:p>
    <w:p w:rsidR="000A5E90" w:rsidRDefault="000A5E90" w:rsidP="000A5E90">
      <w:pPr>
        <w:ind w:firstLine="708"/>
        <w:jc w:val="both"/>
        <w:rPr>
          <w:b/>
          <w:sz w:val="28"/>
          <w:szCs w:val="28"/>
          <w:lang w:val="kk-KZ"/>
        </w:rPr>
      </w:pPr>
      <w:r>
        <w:rPr>
          <w:b/>
          <w:sz w:val="28"/>
          <w:szCs w:val="28"/>
          <w:lang w:val="kk-KZ"/>
        </w:rPr>
        <w:t>Есеп беру мазмұны:</w:t>
      </w:r>
    </w:p>
    <w:p w:rsidR="000A5E90" w:rsidRDefault="000A5E90" w:rsidP="000A5E90">
      <w:pPr>
        <w:ind w:firstLine="708"/>
        <w:jc w:val="both"/>
        <w:rPr>
          <w:sz w:val="28"/>
          <w:szCs w:val="28"/>
          <w:lang w:val="kk-KZ"/>
        </w:rPr>
      </w:pPr>
      <w:r>
        <w:rPr>
          <w:sz w:val="28"/>
          <w:szCs w:val="28"/>
          <w:lang w:val="kk-KZ"/>
        </w:rPr>
        <w:t xml:space="preserve">1. Зертханалық жұмыстың аты және номері. </w:t>
      </w:r>
    </w:p>
    <w:p w:rsidR="000A5E90" w:rsidRDefault="000A5E90" w:rsidP="000A5E90">
      <w:pPr>
        <w:ind w:firstLine="708"/>
        <w:jc w:val="both"/>
        <w:rPr>
          <w:sz w:val="28"/>
          <w:szCs w:val="28"/>
          <w:lang w:val="kk-KZ"/>
        </w:rPr>
      </w:pPr>
      <w:r>
        <w:rPr>
          <w:sz w:val="28"/>
          <w:szCs w:val="28"/>
          <w:lang w:val="kk-KZ"/>
        </w:rPr>
        <w:t xml:space="preserve">2. Жұмыстың мақсаты. </w:t>
      </w:r>
    </w:p>
    <w:p w:rsidR="000A5E90" w:rsidRDefault="000A5E90" w:rsidP="000A5E90">
      <w:pPr>
        <w:ind w:firstLine="708"/>
        <w:jc w:val="both"/>
        <w:rPr>
          <w:sz w:val="28"/>
          <w:szCs w:val="28"/>
          <w:lang w:val="kk-KZ"/>
        </w:rPr>
      </w:pPr>
      <w:r>
        <w:rPr>
          <w:sz w:val="28"/>
          <w:szCs w:val="28"/>
          <w:lang w:val="kk-KZ"/>
        </w:rPr>
        <w:t xml:space="preserve">3. Тапсырма орындаудың реті. </w:t>
      </w:r>
    </w:p>
    <w:p w:rsidR="000A5E90" w:rsidRDefault="000A5E90" w:rsidP="000A5E90">
      <w:pPr>
        <w:ind w:firstLine="708"/>
        <w:jc w:val="both"/>
        <w:rPr>
          <w:sz w:val="28"/>
          <w:szCs w:val="28"/>
          <w:lang w:val="kk-KZ"/>
        </w:rPr>
      </w:pPr>
      <w:r>
        <w:rPr>
          <w:sz w:val="28"/>
          <w:szCs w:val="28"/>
          <w:lang w:val="kk-KZ"/>
        </w:rPr>
        <w:t>4. Өлшеу нәтижесі 4.1.кесте түрінде.</w:t>
      </w:r>
    </w:p>
    <w:p w:rsidR="000A5E90" w:rsidRDefault="000A5E90" w:rsidP="000A5E90">
      <w:pPr>
        <w:ind w:firstLine="708"/>
        <w:jc w:val="both"/>
        <w:rPr>
          <w:sz w:val="28"/>
          <w:szCs w:val="28"/>
          <w:lang w:val="kk-KZ"/>
        </w:rPr>
      </w:pPr>
      <w:r>
        <w:rPr>
          <w:sz w:val="28"/>
          <w:szCs w:val="28"/>
          <w:lang w:val="kk-KZ"/>
        </w:rPr>
        <w:t xml:space="preserve">5. Оталдыру жүйесінің жағдайына қорытынды.  </w:t>
      </w:r>
    </w:p>
    <w:p w:rsidR="000A5E90" w:rsidRDefault="000A5E90" w:rsidP="000A5E90">
      <w:pPr>
        <w:ind w:firstLine="708"/>
        <w:jc w:val="both"/>
        <w:rPr>
          <w:b/>
          <w:sz w:val="28"/>
          <w:szCs w:val="28"/>
          <w:lang w:val="kk-KZ"/>
        </w:rPr>
      </w:pPr>
      <w:r>
        <w:rPr>
          <w:b/>
          <w:sz w:val="28"/>
          <w:szCs w:val="28"/>
          <w:lang w:val="kk-KZ"/>
        </w:rPr>
        <w:t>Бақылау сұрақтары:</w:t>
      </w:r>
    </w:p>
    <w:p w:rsidR="000A5E90" w:rsidRDefault="000A5E90" w:rsidP="000A5E90">
      <w:pPr>
        <w:ind w:firstLine="708"/>
        <w:jc w:val="both"/>
        <w:rPr>
          <w:sz w:val="28"/>
          <w:szCs w:val="28"/>
          <w:lang w:val="kk-KZ"/>
        </w:rPr>
      </w:pPr>
      <w:r>
        <w:rPr>
          <w:sz w:val="28"/>
          <w:szCs w:val="28"/>
          <w:lang w:val="kk-KZ"/>
        </w:rPr>
        <w:t xml:space="preserve">1. Стробоскоптың белгілеуі, құрылысы және жұмыс реті туралы айту. </w:t>
      </w:r>
    </w:p>
    <w:p w:rsidR="000A5E90" w:rsidRDefault="000A5E90" w:rsidP="000A5E90">
      <w:pPr>
        <w:ind w:firstLine="708"/>
        <w:jc w:val="both"/>
        <w:rPr>
          <w:sz w:val="28"/>
          <w:szCs w:val="28"/>
          <w:lang w:val="kk-KZ"/>
        </w:rPr>
      </w:pPr>
      <w:r>
        <w:rPr>
          <w:sz w:val="28"/>
          <w:szCs w:val="28"/>
          <w:lang w:val="kk-KZ"/>
        </w:rPr>
        <w:lastRenderedPageBreak/>
        <w:t xml:space="preserve">2. Алдын-ала оталдырудың бұрышы дегеніміз не және неге оны ішкі жану өткізгішінің (ІЖӨ) ретіне тәуелді  өзгертіп отыру керек? </w:t>
      </w:r>
    </w:p>
    <w:p w:rsidR="000A5E90" w:rsidRDefault="000A5E90" w:rsidP="000A5E90">
      <w:pPr>
        <w:ind w:firstLine="708"/>
        <w:jc w:val="both"/>
        <w:rPr>
          <w:sz w:val="28"/>
          <w:szCs w:val="28"/>
          <w:lang w:val="kk-KZ"/>
        </w:rPr>
      </w:pPr>
      <w:r>
        <w:rPr>
          <w:sz w:val="28"/>
          <w:szCs w:val="28"/>
          <w:lang w:val="kk-KZ"/>
        </w:rPr>
        <w:t xml:space="preserve">3. Орталық тепкіш қағидасының жұмысы мен алдын-ала оталдырудың вакуумдық реттеуіші туралы айту.  </w:t>
      </w:r>
    </w:p>
    <w:p w:rsidR="000A5E90" w:rsidRDefault="000A5E90" w:rsidP="000A5E90">
      <w:pPr>
        <w:ind w:firstLine="708"/>
        <w:jc w:val="both"/>
        <w:rPr>
          <w:sz w:val="28"/>
          <w:szCs w:val="28"/>
          <w:lang w:val="kk-KZ"/>
        </w:rPr>
      </w:pPr>
      <w:r>
        <w:rPr>
          <w:sz w:val="28"/>
          <w:szCs w:val="28"/>
          <w:lang w:val="kk-KZ"/>
        </w:rPr>
        <w:t>4.Орталық тепкіш және алдын-ала оталдырудың вакуумдық реттеуіштің,  олардың белгілерінің мүмкін болатын қателіктерін ата.</w:t>
      </w:r>
    </w:p>
    <w:p w:rsidR="000A5E90" w:rsidRDefault="000A5E90" w:rsidP="000A5E90">
      <w:pPr>
        <w:ind w:firstLine="708"/>
        <w:jc w:val="both"/>
        <w:rPr>
          <w:sz w:val="28"/>
          <w:szCs w:val="28"/>
          <w:lang w:val="kk-KZ"/>
        </w:rPr>
      </w:pPr>
    </w:p>
    <w:p w:rsidR="000A5E90" w:rsidRDefault="000A5E90" w:rsidP="000A5E90">
      <w:pPr>
        <w:jc w:val="both"/>
        <w:rPr>
          <w:sz w:val="28"/>
          <w:szCs w:val="28"/>
          <w:lang w:val="kk-KZ"/>
        </w:rPr>
      </w:pPr>
    </w:p>
    <w:p w:rsidR="000A5E90" w:rsidRDefault="000A5E90" w:rsidP="000A5E90">
      <w:pPr>
        <w:rPr>
          <w:sz w:val="28"/>
          <w:szCs w:val="28"/>
          <w:lang w:val="kk-KZ"/>
        </w:rPr>
      </w:pPr>
      <w:r>
        <w:rPr>
          <w:b/>
          <w:sz w:val="28"/>
          <w:szCs w:val="28"/>
          <w:lang w:val="kk-KZ"/>
        </w:rPr>
        <w:t>Тақырып 5:</w:t>
      </w:r>
      <w:r>
        <w:rPr>
          <w:sz w:val="28"/>
          <w:szCs w:val="28"/>
          <w:lang w:val="kk-KZ"/>
        </w:rPr>
        <w:t xml:space="preserve"> Қозғалтқышты басқарудың электронды жүйесініің диагностикасы.</w:t>
      </w:r>
    </w:p>
    <w:p w:rsidR="000A5E90" w:rsidRDefault="000A5E90" w:rsidP="000A5E90">
      <w:pPr>
        <w:rPr>
          <w:sz w:val="28"/>
          <w:szCs w:val="28"/>
          <w:lang w:val="kk-KZ"/>
        </w:rPr>
      </w:pPr>
      <w:r>
        <w:rPr>
          <w:sz w:val="28"/>
          <w:szCs w:val="28"/>
          <w:lang w:val="kk-KZ"/>
        </w:rPr>
        <w:t>Жұмыс мақсаты: мақсатын, құрылғысын,сканер режиміндегі МТ-10 програмасын қолданып АМД-4А автомобильді диагностикасының блогын пайдалану ережесін оқып алу.</w:t>
      </w:r>
    </w:p>
    <w:p w:rsidR="000A5E90" w:rsidRDefault="000A5E90" w:rsidP="000A5E90">
      <w:pPr>
        <w:rPr>
          <w:sz w:val="28"/>
          <w:szCs w:val="28"/>
          <w:lang w:val="kk-KZ"/>
        </w:rPr>
      </w:pPr>
      <w:r>
        <w:rPr>
          <w:b/>
          <w:sz w:val="28"/>
          <w:szCs w:val="28"/>
          <w:lang w:val="kk-KZ"/>
        </w:rPr>
        <w:t>Жабдықтар:</w:t>
      </w:r>
      <w:r>
        <w:rPr>
          <w:sz w:val="28"/>
          <w:szCs w:val="28"/>
          <w:lang w:val="kk-KZ"/>
        </w:rPr>
        <w:t xml:space="preserve"> ВАЗ-2110...2112 автомобилі, өткізгіш пен сымдар жиынтынтығы бар АМД-4А автомобильді диагностикасының блогы, МТ-10 программасы бар компьютер, МТА-4ИР жанармайнының қысымын өлшейтін манометр.</w:t>
      </w:r>
    </w:p>
    <w:p w:rsidR="000A5E90" w:rsidRDefault="000A5E90" w:rsidP="000A5E90">
      <w:pPr>
        <w:rPr>
          <w:b/>
          <w:sz w:val="28"/>
          <w:szCs w:val="28"/>
          <w:lang w:val="kk-KZ"/>
        </w:rPr>
      </w:pPr>
      <w:r>
        <w:rPr>
          <w:b/>
          <w:sz w:val="28"/>
          <w:szCs w:val="28"/>
          <w:lang w:val="kk-KZ"/>
        </w:rPr>
        <w:t xml:space="preserve">Тапсырма: </w:t>
      </w:r>
    </w:p>
    <w:p w:rsidR="000A5E90" w:rsidRDefault="000A5E90" w:rsidP="000A5E90">
      <w:pPr>
        <w:rPr>
          <w:sz w:val="28"/>
          <w:szCs w:val="28"/>
          <w:lang w:val="kk-KZ"/>
        </w:rPr>
      </w:pPr>
      <w:r>
        <w:rPr>
          <w:sz w:val="28"/>
          <w:szCs w:val="28"/>
          <w:lang w:val="kk-KZ"/>
        </w:rPr>
        <w:t>МТА-4ИР жанармайынық қысымын өлшейтін манометрдың және АМД-4А автомобильді диагностикасының блогының құрылысымен танысу.</w:t>
      </w:r>
    </w:p>
    <w:p w:rsidR="000A5E90" w:rsidRDefault="000A5E90" w:rsidP="000A5E90">
      <w:pPr>
        <w:rPr>
          <w:sz w:val="28"/>
          <w:szCs w:val="28"/>
          <w:lang w:val="kk-KZ"/>
        </w:rPr>
      </w:pPr>
      <w:r>
        <w:rPr>
          <w:sz w:val="28"/>
          <w:szCs w:val="28"/>
          <w:lang w:val="kk-KZ"/>
        </w:rPr>
        <w:t>«Мотор-тестер МТ-10» бағдарламалық қамтамасыздандыруымен танысу.</w:t>
      </w:r>
    </w:p>
    <w:p w:rsidR="000A5E90" w:rsidRDefault="000A5E90" w:rsidP="000A5E90">
      <w:pPr>
        <w:rPr>
          <w:sz w:val="28"/>
          <w:szCs w:val="28"/>
          <w:lang w:val="kk-KZ"/>
        </w:rPr>
      </w:pPr>
      <w:r>
        <w:rPr>
          <w:sz w:val="28"/>
          <w:szCs w:val="28"/>
          <w:lang w:val="kk-KZ"/>
        </w:rPr>
        <w:t>МТА-4ИР және АМД-4А қолданудың ережесін оқып алу, (ҚБЭЖ) қозғалтқышты басқарудың электронды жүйесінің диагностикасын жүргізу тәртібімен танысу.</w:t>
      </w:r>
    </w:p>
    <w:p w:rsidR="000A5E90" w:rsidRDefault="000A5E90" w:rsidP="000A5E90">
      <w:pPr>
        <w:rPr>
          <w:sz w:val="28"/>
          <w:szCs w:val="28"/>
          <w:lang w:val="kk-KZ"/>
        </w:rPr>
      </w:pPr>
      <w:r>
        <w:rPr>
          <w:sz w:val="28"/>
          <w:szCs w:val="28"/>
          <w:lang w:val="kk-KZ"/>
        </w:rPr>
        <w:t>Диагностика сеансын өткізіп ҚБЭЖ параметрлерінің мәндерін алу.</w:t>
      </w:r>
    </w:p>
    <w:p w:rsidR="000A5E90" w:rsidRDefault="000A5E90" w:rsidP="000A5E90">
      <w:pPr>
        <w:rPr>
          <w:sz w:val="28"/>
          <w:szCs w:val="28"/>
          <w:lang w:val="kk-KZ"/>
        </w:rPr>
      </w:pPr>
      <w:r>
        <w:rPr>
          <w:sz w:val="28"/>
          <w:szCs w:val="28"/>
          <w:lang w:val="kk-KZ"/>
        </w:rPr>
        <w:t>Алынған мәндерін кестеге енгізіп, ҚБЭЖ-ң жағдайының қорытындысын шығару.</w:t>
      </w:r>
    </w:p>
    <w:p w:rsidR="000A5E90" w:rsidRDefault="000A5E90" w:rsidP="000A5E90">
      <w:pPr>
        <w:rPr>
          <w:sz w:val="28"/>
          <w:szCs w:val="28"/>
          <w:lang w:val="kk-KZ"/>
        </w:rPr>
      </w:pPr>
      <w:r>
        <w:rPr>
          <w:sz w:val="28"/>
          <w:szCs w:val="28"/>
          <w:lang w:val="kk-KZ"/>
        </w:rPr>
        <w:t>Істелген жұмыс жайлы мәлімет (отчет) жасау.</w:t>
      </w:r>
    </w:p>
    <w:p w:rsidR="000A5E90" w:rsidRDefault="000A5E90" w:rsidP="000A5E90">
      <w:pPr>
        <w:rPr>
          <w:sz w:val="28"/>
          <w:szCs w:val="28"/>
          <w:lang w:val="kk-KZ"/>
        </w:rPr>
      </w:pPr>
      <w:r>
        <w:rPr>
          <w:sz w:val="28"/>
          <w:szCs w:val="28"/>
          <w:lang w:val="kk-KZ"/>
        </w:rPr>
        <w:t xml:space="preserve"> Бақылау сұрақтарына жауаб беру.</w:t>
      </w:r>
    </w:p>
    <w:p w:rsidR="000A5E90" w:rsidRDefault="000A5E90" w:rsidP="000A5E90">
      <w:pPr>
        <w:jc w:val="both"/>
        <w:rPr>
          <w:sz w:val="28"/>
          <w:szCs w:val="28"/>
          <w:lang w:val="kk-KZ"/>
        </w:rPr>
      </w:pPr>
      <w:r>
        <w:rPr>
          <w:b/>
          <w:sz w:val="28"/>
          <w:szCs w:val="28"/>
          <w:lang w:val="kk-KZ"/>
        </w:rPr>
        <w:t xml:space="preserve">Теоретикалық мәліметтер. </w:t>
      </w:r>
      <w:r>
        <w:rPr>
          <w:sz w:val="28"/>
          <w:szCs w:val="28"/>
          <w:lang w:val="kk-KZ"/>
        </w:rPr>
        <w:t>АМД-4А автомобильді диагностика блогының белгіленуі.</w:t>
      </w:r>
      <w:r>
        <w:rPr>
          <w:sz w:val="28"/>
          <w:szCs w:val="28"/>
        </w:rPr>
        <w:t xml:space="preserve"> МТ-10</w:t>
      </w:r>
      <w:r>
        <w:rPr>
          <w:sz w:val="28"/>
          <w:szCs w:val="28"/>
          <w:lang w:val="kk-KZ"/>
        </w:rPr>
        <w:t xml:space="preserve"> бағдарламасымен қамтамасыз етілетін АМД-4А автомобильді диагностика блогы, жанармай бүркуін электронды басқару жүйесімен жабдықталған автомобильдердің іштен жану қозғалтқыштарының диагностикасы үшін арналған. АМД-4А конструкциясы оны стационарлы ғана емес, сонымен бірге мобильді түрде қолдануға мүмкіндік береді. Қуат көзі тестілетін автомобильдің аккумуляторынан алынады. АМД-4А, сканер режимінде - динамикте электронды басқару блогының(ЭББ) бүкіл бақыланбалы параметрлерінің бейнеленуін, және (ҚБЭЖ) қозғалтқыштарды басқаратын электронды жүйесінің құрылғыларын тура бейнеленуін, цифрлы және графикалық түрде қатар 16 параметрлерін қарап шығуын; ЭББ түрін автоматты түрде анықтауын (ВАЗ,ГАЗ,ИЖ,ЗАЗ автомобильдері үшін ); −керекті параметрлерінің бейнелену процессінде қозғалтқыштың атқарушы механизмдерін басқаруын (егер ЭББ мүмкіндік берсе); − түсетін мәліметтің ұзақ уақыттық жазуды жүргізуін; − ЭББ-ның қателіктері, ЭББ-ның паспорттары,калибрлеулер,жанармай берілуінің кэффициенттер кестелері </w:t>
      </w:r>
      <w:r>
        <w:rPr>
          <w:sz w:val="28"/>
          <w:szCs w:val="28"/>
          <w:lang w:val="kk-KZ"/>
        </w:rPr>
        <w:lastRenderedPageBreak/>
        <w:t xml:space="preserve">жайлы мәліметтеін алуға; − механикалық шығынын, қозғалтқыштың жылыту жылдамдығын және т.б анықтау үшін сынау өткізуін (ЭББ-ң түріне байланысты). –өткізілетін жұмыстар, клиенттердің жүйелеуі мен есепке алуы үшін деректер қорын жасауына мүмкіндік береді. </w:t>
      </w:r>
    </w:p>
    <w:p w:rsidR="000A5E90" w:rsidRDefault="000A5E90" w:rsidP="000A5E90">
      <w:pPr>
        <w:jc w:val="center"/>
        <w:rPr>
          <w:b/>
          <w:sz w:val="28"/>
          <w:szCs w:val="28"/>
          <w:lang w:val="kk-KZ"/>
        </w:rPr>
      </w:pPr>
      <w:r>
        <w:rPr>
          <w:b/>
          <w:sz w:val="28"/>
          <w:szCs w:val="28"/>
          <w:lang w:val="kk-KZ"/>
        </w:rPr>
        <w:t>Жұмыстың орындау реті.</w:t>
      </w:r>
    </w:p>
    <w:p w:rsidR="000A5E90" w:rsidRDefault="000A5E90" w:rsidP="000A5E90">
      <w:pPr>
        <w:jc w:val="both"/>
        <w:rPr>
          <w:sz w:val="28"/>
          <w:szCs w:val="28"/>
          <w:lang w:val="kk-KZ"/>
        </w:rPr>
      </w:pPr>
      <w:r>
        <w:rPr>
          <w:sz w:val="28"/>
          <w:szCs w:val="28"/>
          <w:lang w:val="kk-KZ"/>
        </w:rPr>
        <w:t xml:space="preserve"> </w:t>
      </w:r>
      <w:r>
        <w:rPr>
          <w:sz w:val="28"/>
          <w:szCs w:val="28"/>
          <w:lang w:val="kk-KZ"/>
        </w:rPr>
        <w:tab/>
        <w:t xml:space="preserve">1. Жұмыс барысында автомобиль тұрақты тежегішпен немесе шегінуге мүмкіндік бермейтін тіректермен бекітілгеніне, беріліс қорабының (КПП) басқару рычагы бейтарап қалпында тұрғанына көз жеткізу керек. </w:t>
      </w:r>
    </w:p>
    <w:p w:rsidR="000A5E90" w:rsidRDefault="000A5E90" w:rsidP="000A5E90">
      <w:pPr>
        <w:ind w:firstLine="708"/>
        <w:jc w:val="both"/>
        <w:rPr>
          <w:sz w:val="28"/>
          <w:szCs w:val="28"/>
          <w:lang w:val="kk-KZ"/>
        </w:rPr>
      </w:pPr>
      <w:r>
        <w:rPr>
          <w:sz w:val="28"/>
          <w:szCs w:val="28"/>
        </w:rPr>
        <w:t xml:space="preserve">2. </w:t>
      </w:r>
      <w:r>
        <w:rPr>
          <w:sz w:val="28"/>
          <w:szCs w:val="28"/>
          <w:lang w:val="kk-KZ"/>
        </w:rPr>
        <w:t>Автомобиль диагностикасының колодкасына, сканердің диагностикалық кабелінің ажыратқышын қосып алу. Оталдыруды қосу (Включаем зажигание). ЭББ және сканер арасындағы автоматты байланысты орнату үшін бағдарлама менюсінде  «Автоопределение» және автокөлік маркасын таңдаймыз.</w:t>
      </w:r>
    </w:p>
    <w:p w:rsidR="000A5E90" w:rsidRDefault="000A5E90" w:rsidP="000A5E90">
      <w:pPr>
        <w:ind w:firstLine="708"/>
        <w:jc w:val="both"/>
        <w:rPr>
          <w:sz w:val="28"/>
          <w:szCs w:val="28"/>
          <w:lang w:val="kk-KZ"/>
        </w:rPr>
      </w:pPr>
      <w:r>
        <w:rPr>
          <w:sz w:val="28"/>
          <w:szCs w:val="28"/>
          <w:lang w:val="kk-KZ"/>
        </w:rPr>
        <w:t>3. ЭББ-мен байланыс орнатқаннан кейін, бағдарлама « Паспорт » терезесінде оның паспортты мәліметтерін көрсетеді. « Паспорт » терезесін жабқаннан соң, қозғалтқыштың басқару жүйесінің жұмысына қосылған құрылғылар мен фунқцияларын көрсететін «Комплектация» терезесі автоматты түрде ашылады. Келесі, «Каналы АЦП» терезесі  алғашқы диагностикада өте маңызды. Мында ұқсас, цифрлі түрлендіргіштен, датчик сигналының кернеуі көрсетіледі. Ең маңыздылары 5.1 және 5.2 кестесінде берілген.</w:t>
      </w:r>
    </w:p>
    <w:p w:rsidR="000A5E90" w:rsidRDefault="000A5E90" w:rsidP="000A5E90">
      <w:pPr>
        <w:ind w:firstLine="708"/>
        <w:jc w:val="both"/>
        <w:rPr>
          <w:sz w:val="28"/>
          <w:szCs w:val="28"/>
          <w:lang w:val="kk-KZ"/>
        </w:rPr>
      </w:pPr>
      <w:r>
        <w:rPr>
          <w:sz w:val="28"/>
          <w:szCs w:val="28"/>
          <w:lang w:val="kk-KZ"/>
        </w:rPr>
        <w:t xml:space="preserve"> 4. МТА-4ИР жанармайын өлшеу үшін, манометрді жанармайдың лампасының штуцеріне қосамыз. </w:t>
      </w:r>
    </w:p>
    <w:p w:rsidR="000A5E90" w:rsidRDefault="000A5E90" w:rsidP="000A5E90">
      <w:pPr>
        <w:ind w:firstLine="708"/>
        <w:jc w:val="both"/>
        <w:rPr>
          <w:sz w:val="28"/>
          <w:szCs w:val="28"/>
          <w:lang w:val="kk-KZ"/>
        </w:rPr>
      </w:pPr>
      <w:r>
        <w:rPr>
          <w:sz w:val="28"/>
          <w:szCs w:val="28"/>
        </w:rPr>
        <w:t xml:space="preserve">5. </w:t>
      </w:r>
      <w:r>
        <w:rPr>
          <w:sz w:val="28"/>
          <w:szCs w:val="28"/>
          <w:lang w:val="kk-KZ"/>
        </w:rPr>
        <w:t xml:space="preserve">Бағдарлама менюсінде </w:t>
      </w:r>
      <w:r>
        <w:rPr>
          <w:sz w:val="28"/>
          <w:szCs w:val="28"/>
        </w:rPr>
        <w:t xml:space="preserve">«Параметры» </w:t>
      </w:r>
      <w:r>
        <w:rPr>
          <w:sz w:val="28"/>
          <w:szCs w:val="28"/>
          <w:lang w:val="kk-KZ"/>
        </w:rPr>
        <w:t xml:space="preserve">жолын таңдап, </w:t>
      </w:r>
      <w:r>
        <w:rPr>
          <w:sz w:val="28"/>
          <w:szCs w:val="28"/>
        </w:rPr>
        <w:t>«Исполнительные механизмы</w:t>
      </w:r>
      <w:r>
        <w:rPr>
          <w:sz w:val="28"/>
          <w:szCs w:val="28"/>
          <w:lang w:val="kk-KZ"/>
        </w:rPr>
        <w:t xml:space="preserve">» жолына ауысамыз. Ашылған «Реле бензонасоса» терезесінде, «ВКЛ» кнопкасын басамыз (бензин айдауышты(бензонасос) активтендіреміз), сосын, әуе тығынын жою үшін, манометр клапанын басамыз. Бензин айдауышты тағыда активтендіреміз де, ол өшкен соң, манометр көрсеткіштерін есептейміз. Олар бірнеше минут ішінде тұрақты қалпында және жанармай қысымы 0,28 МПа (2,8 кгс/см 2 ) кем емес болу керек. Басқа жағдайда жанармай тазартатын фильтрдің ластануына, бензин айдауыштың, оның кері клапанының, жанармай қысымының реттеуішінің, форсункасының бұзылуына ұшырайды.Жанармайдың бакка құбырсыз кері құйылатын жанармайдың бүрку жүйесінде,жанармай қысымын реттеуші бензин айдауышының модуліне интегралданған. Осындай жүйелерде жанармай қысымы 0,4 МПа шамасында құрайды, және еңгізу коллекторының сиретілуіне байланысты өзгермейді.  </w:t>
      </w:r>
    </w:p>
    <w:p w:rsidR="000A5E90" w:rsidRDefault="000A5E90" w:rsidP="000A5E90">
      <w:pPr>
        <w:ind w:firstLine="708"/>
        <w:jc w:val="both"/>
        <w:rPr>
          <w:sz w:val="28"/>
          <w:szCs w:val="28"/>
          <w:lang w:val="kk-KZ"/>
        </w:rPr>
      </w:pPr>
      <w:r>
        <w:rPr>
          <w:sz w:val="28"/>
          <w:szCs w:val="28"/>
        </w:rPr>
        <w:t>6.</w:t>
      </w:r>
      <w:r>
        <w:rPr>
          <w:sz w:val="28"/>
          <w:szCs w:val="28"/>
          <w:lang w:val="kk-KZ"/>
        </w:rPr>
        <w:t xml:space="preserve"> Сосын бұл терезеде </w:t>
      </w:r>
      <w:r>
        <w:rPr>
          <w:sz w:val="28"/>
          <w:szCs w:val="28"/>
        </w:rPr>
        <w:t>«Реле вентилятора»</w:t>
      </w:r>
      <w:r>
        <w:rPr>
          <w:sz w:val="28"/>
          <w:szCs w:val="28"/>
          <w:lang w:val="kk-KZ"/>
        </w:rPr>
        <w:t xml:space="preserve"> таңдаймыз. Қосу мен өшуді жүзеге асыру</w:t>
      </w:r>
      <w:r>
        <w:rPr>
          <w:sz w:val="28"/>
          <w:szCs w:val="28"/>
        </w:rPr>
        <w:t>.</w:t>
      </w:r>
      <w:r>
        <w:rPr>
          <w:sz w:val="28"/>
          <w:szCs w:val="28"/>
          <w:lang w:val="kk-KZ"/>
        </w:rPr>
        <w:t xml:space="preserve"> Осы әрекеттер салқындату желдеткішітің және оның шынжырының дұрыстығын тексеруге мүмкіндік береді. </w:t>
      </w:r>
    </w:p>
    <w:p w:rsidR="000A5E90" w:rsidRDefault="000A5E90" w:rsidP="000A5E90">
      <w:pPr>
        <w:ind w:firstLine="708"/>
        <w:jc w:val="both"/>
        <w:rPr>
          <w:sz w:val="28"/>
          <w:szCs w:val="28"/>
          <w:lang w:val="kk-KZ"/>
        </w:rPr>
      </w:pPr>
      <w:r>
        <w:rPr>
          <w:sz w:val="28"/>
          <w:szCs w:val="28"/>
        </w:rPr>
        <w:t>7.</w:t>
      </w:r>
      <w:r>
        <w:rPr>
          <w:sz w:val="28"/>
          <w:szCs w:val="28"/>
          <w:lang w:val="kk-KZ"/>
        </w:rPr>
        <w:t xml:space="preserve"> </w:t>
      </w:r>
      <w:r>
        <w:rPr>
          <w:sz w:val="28"/>
          <w:szCs w:val="28"/>
        </w:rPr>
        <w:t>«Желаемое положение регулятора холостого хода»</w:t>
      </w:r>
      <w:r>
        <w:rPr>
          <w:sz w:val="28"/>
          <w:szCs w:val="28"/>
          <w:lang w:val="kk-KZ"/>
        </w:rPr>
        <w:t xml:space="preserve"> жолын таңдаймыз. Алдымен пернетақтада «Home» клавишасын басамыз, одан кейін «End». Қабылданған команданы реттеуішпен өндеген кезде өзге шертулер </w:t>
      </w:r>
      <w:r>
        <w:rPr>
          <w:sz w:val="28"/>
          <w:szCs w:val="28"/>
          <w:lang w:val="kk-KZ"/>
        </w:rPr>
        <w:lastRenderedPageBreak/>
        <w:t xml:space="preserve">естілу керек. Қосылған қозғалтқышта дәл сондай әрекеттер қозғалтқыштың айналымын көбейтеді және азайтады.   </w:t>
      </w:r>
    </w:p>
    <w:p w:rsidR="000A5E90" w:rsidRDefault="000A5E90" w:rsidP="000A5E90">
      <w:pPr>
        <w:ind w:firstLine="708"/>
        <w:jc w:val="both"/>
        <w:rPr>
          <w:sz w:val="28"/>
          <w:szCs w:val="28"/>
          <w:lang w:val="kk-KZ"/>
        </w:rPr>
      </w:pPr>
      <w:r>
        <w:rPr>
          <w:sz w:val="28"/>
          <w:szCs w:val="28"/>
        </w:rPr>
        <w:t xml:space="preserve">8. </w:t>
      </w:r>
      <w:r>
        <w:rPr>
          <w:sz w:val="28"/>
          <w:szCs w:val="28"/>
          <w:lang w:val="kk-KZ"/>
        </w:rPr>
        <w:t xml:space="preserve">Одан кейін менюдан </w:t>
      </w:r>
      <w:r>
        <w:rPr>
          <w:sz w:val="28"/>
          <w:szCs w:val="28"/>
        </w:rPr>
        <w:t>«Коды неисправности»</w:t>
      </w:r>
      <w:r>
        <w:rPr>
          <w:sz w:val="28"/>
          <w:szCs w:val="28"/>
          <w:lang w:val="kk-KZ"/>
        </w:rPr>
        <w:t xml:space="preserve"> таңдаймыз</w:t>
      </w:r>
      <w:r>
        <w:rPr>
          <w:sz w:val="28"/>
          <w:szCs w:val="28"/>
        </w:rPr>
        <w:t xml:space="preserve">. </w:t>
      </w:r>
      <w:r>
        <w:rPr>
          <w:sz w:val="28"/>
          <w:szCs w:val="28"/>
          <w:lang w:val="kk-KZ"/>
        </w:rPr>
        <w:t xml:space="preserve">Егер олар болса, сақтау үшін дискета суреті бар клавишаны басамыз. Ақаулықты талдап жіктеген кезде, ең алдымен «ағымдағы» және «дүркінді» қателіктерге назарымызды аударамыз. Ағымдағы қателіктің бар болуы нақты ақаулыққа көрсетеді, бірақ диагностиканың осы кезеңінде қорытынды шығарудан тартыну жөн. Қателіктерді қарап шыққаннан соң, «Сброс» клавишасымен өшіріп тастауға болады. </w:t>
      </w:r>
    </w:p>
    <w:p w:rsidR="000A5E90" w:rsidRDefault="000A5E90" w:rsidP="000A5E90">
      <w:pPr>
        <w:jc w:val="both"/>
        <w:rPr>
          <w:sz w:val="28"/>
          <w:szCs w:val="28"/>
          <w:lang w:val="kk-KZ"/>
        </w:rPr>
      </w:pPr>
      <w:r>
        <w:rPr>
          <w:sz w:val="28"/>
          <w:szCs w:val="28"/>
          <w:lang w:val="kk-KZ"/>
        </w:rPr>
        <w:t>Кесте 15.1. АЦП каналдары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5"/>
        <w:gridCol w:w="4796"/>
      </w:tblGrid>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Параметр атауы</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Сипаттама</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Ауаның жаппай шығынының датчигы, В</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Кернеуі 0,98-1,05 шамасында болу керек</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Ауа шығыны, кг/ч</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Міндетті нольдік мағына.</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Салқындататын сұйықтықтың температура датчигы, В</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5.4 кесте бойынша температураға байланысты.</w:t>
            </w:r>
          </w:p>
        </w:tc>
      </w:tr>
      <w:tr w:rsidR="000A5E90" w:rsidRPr="00EE7D54" w:rsidTr="000A5E90">
        <w:trPr>
          <w:trHeight w:val="1930"/>
        </w:trPr>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Салқындататын сұйықтықтың температурасы, </w:t>
            </w:r>
            <w:r>
              <w:rPr>
                <w:rFonts w:hint="cs"/>
                <w:sz w:val="28"/>
                <w:szCs w:val="28"/>
                <w:rtl/>
                <w:lang w:val="kk-KZ"/>
              </w:rPr>
              <w:t>ْ</w:t>
            </w:r>
            <w:r>
              <w:rPr>
                <w:sz w:val="28"/>
                <w:szCs w:val="28"/>
                <w:lang w:val="kk-KZ"/>
              </w:rPr>
              <w:t>С</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Қозғалтқыштың ағындағы қалпына сәйкес. Көзбен шолып тексеріледі. Мысалы, егер автокөлік жана ғана жөндеуге келсе, 60-90</w:t>
            </w:r>
            <w:r>
              <w:rPr>
                <w:rFonts w:hint="cs"/>
                <w:sz w:val="28"/>
                <w:szCs w:val="28"/>
                <w:rtl/>
                <w:lang w:val="kk-KZ"/>
              </w:rPr>
              <w:t>ْ</w:t>
            </w:r>
            <w:r>
              <w:rPr>
                <w:sz w:val="28"/>
                <w:szCs w:val="28"/>
                <w:lang w:val="kk-KZ"/>
              </w:rPr>
              <w:t xml:space="preserve"> С шамасында, кез келген жағдайда 0 де емес,10 да емес.</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Дросельді жабқыш жағдайының датчигы, В</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0,47-0,54 шамасындағы кернеу</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Дроссельді жабқыштың жағдайы, %</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Міндетті нольдік мағына</w:t>
            </w:r>
          </w:p>
        </w:tc>
      </w:tr>
      <w:tr w:rsidR="000A5E90" w:rsidRPr="00EE7D54"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Борттық кернеу, В</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BOSCH контроллерлерінде аккумуляторының кернеуіне сәйкес болу тиісті. Январь контроллерлерінде ептеген сәйкессіздік ұйғарылады, мәндері екіталай 9 В-ден төмен.Бұл жарамсыздық болып табылмайды,және бұл мәліметтерге сүйеніп іс қылу керегімез.</w:t>
            </w:r>
          </w:p>
        </w:tc>
      </w:tr>
    </w:tbl>
    <w:p w:rsidR="000A5E90" w:rsidRDefault="000A5E90" w:rsidP="000A5E90">
      <w:pPr>
        <w:jc w:val="both"/>
        <w:rPr>
          <w:sz w:val="28"/>
          <w:szCs w:val="28"/>
          <w:lang w:val="kk-KZ"/>
        </w:rPr>
      </w:pPr>
    </w:p>
    <w:p w:rsidR="000A5E90" w:rsidRDefault="000A5E90" w:rsidP="000A5E90">
      <w:pPr>
        <w:jc w:val="both"/>
        <w:rPr>
          <w:sz w:val="28"/>
          <w:szCs w:val="28"/>
          <w:lang w:val="kk-KZ"/>
        </w:rPr>
      </w:pPr>
      <w:r>
        <w:rPr>
          <w:sz w:val="28"/>
          <w:szCs w:val="28"/>
          <w:lang w:val="kk-KZ"/>
        </w:rPr>
        <w:t xml:space="preserve">Кесте 5.2.Температура тетігінің (құрылғы) кернеуінің, қозғалтқыш температурасынан тәуелділігі.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2368"/>
        <w:gridCol w:w="2418"/>
        <w:gridCol w:w="2369"/>
      </w:tblGrid>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Температура, </w:t>
            </w:r>
            <w:r>
              <w:rPr>
                <w:rFonts w:hint="cs"/>
                <w:sz w:val="28"/>
                <w:szCs w:val="28"/>
                <w:rtl/>
                <w:lang w:val="kk-KZ"/>
              </w:rPr>
              <w:t>ْ</w:t>
            </w:r>
            <w:r>
              <w:rPr>
                <w:sz w:val="28"/>
                <w:szCs w:val="28"/>
                <w:lang w:val="kk-KZ"/>
              </w:rPr>
              <w:t>С</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Кернеу, В</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Температура, </w:t>
            </w:r>
            <w:r>
              <w:rPr>
                <w:rFonts w:hint="cs"/>
                <w:sz w:val="28"/>
                <w:szCs w:val="28"/>
                <w:rtl/>
                <w:lang w:val="kk-KZ"/>
              </w:rPr>
              <w:t>ْ</w:t>
            </w:r>
            <w:r>
              <w:rPr>
                <w:sz w:val="28"/>
                <w:szCs w:val="28"/>
                <w:lang w:val="kk-KZ"/>
              </w:rPr>
              <w:t>С</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Кернеу,  В</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-20</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lang w:val="kk-KZ"/>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1,29</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lang w:val="kk-KZ"/>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1,25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4,97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1,23</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3,89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1,21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3,81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1,17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lastRenderedPageBreak/>
              <w:t>7</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3,77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1,13</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3,66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1,11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3,63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3,57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1,04</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13</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3,50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1,00</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3,46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0,98</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15</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3,40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0,96</w:t>
            </w:r>
          </w:p>
        </w:tc>
      </w:tr>
    </w:tbl>
    <w:p w:rsidR="000A5E90" w:rsidRDefault="000A5E90" w:rsidP="000A5E90">
      <w:pPr>
        <w:rPr>
          <w:sz w:val="28"/>
          <w:szCs w:val="28"/>
          <w:lang w:val="kk-KZ"/>
        </w:rPr>
      </w:pPr>
      <w:r>
        <w:rPr>
          <w:sz w:val="28"/>
          <w:szCs w:val="28"/>
          <w:lang w:val="kk-KZ"/>
        </w:rPr>
        <w:t xml:space="preserve">Кесте </w:t>
      </w:r>
      <w:r>
        <w:rPr>
          <w:sz w:val="28"/>
          <w:szCs w:val="28"/>
        </w:rPr>
        <w:t xml:space="preserve"> 5.2</w:t>
      </w:r>
      <w:r>
        <w:rPr>
          <w:sz w:val="28"/>
          <w:szCs w:val="28"/>
          <w:lang w:val="kk-KZ"/>
        </w:rPr>
        <w:t xml:space="preserve"> жалғасы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2395"/>
        <w:gridCol w:w="2393"/>
        <w:gridCol w:w="2396"/>
      </w:tblGrid>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17</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3,32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69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0,92</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18</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3,26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0,90</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3,17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0,88</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3,11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0,86</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22</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3,07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0,84</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23</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3,01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0,82</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2,95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0,80</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25</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2,87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0,76</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26</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2,79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0,74</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27</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2,73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0,72</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28</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2,68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79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0,70</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29</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2,64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0,68</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2,60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0,66</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2,54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0,64</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32</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2,48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0,61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33</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2,42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0,61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2,34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0,59</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35</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2,32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36</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2,29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37</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2,23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38</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2,17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89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39</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2,13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0,53</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2,07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2,01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0,54</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42</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1,97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0,49</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43</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1,91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1,86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46</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1,76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47</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1,70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0,43</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48</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1,66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49</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1,62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99</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0,41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50</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1,58</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0,39</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1,54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52</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1,50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0,37</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53</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1,46</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0,35</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lastRenderedPageBreak/>
              <w:t>54</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1,43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104</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0,33</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55</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1,37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105</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0,31</w:t>
            </w:r>
          </w:p>
        </w:tc>
      </w:tr>
      <w:tr w:rsidR="000A5E90" w:rsidTr="000A5E90">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56</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1,35</w:t>
            </w: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lang w:val="kk-KZ"/>
              </w:rPr>
            </w:pP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lang w:val="kk-KZ"/>
              </w:rPr>
            </w:pPr>
          </w:p>
        </w:tc>
      </w:tr>
    </w:tbl>
    <w:p w:rsidR="000A5E90" w:rsidRDefault="000A5E90" w:rsidP="000A5E90">
      <w:pPr>
        <w:ind w:left="708" w:firstLine="12"/>
        <w:jc w:val="right"/>
        <w:rPr>
          <w:sz w:val="28"/>
          <w:szCs w:val="28"/>
          <w:lang w:val="kk-KZ"/>
        </w:rPr>
      </w:pPr>
    </w:p>
    <w:p w:rsidR="000A5E90" w:rsidRDefault="000A5E90" w:rsidP="000A5E90">
      <w:pPr>
        <w:ind w:left="708" w:firstLine="12"/>
        <w:jc w:val="right"/>
        <w:rPr>
          <w:sz w:val="28"/>
          <w:szCs w:val="28"/>
          <w:lang w:val="kk-KZ"/>
        </w:rPr>
      </w:pPr>
    </w:p>
    <w:p w:rsidR="000A5E90" w:rsidRDefault="000A5E90" w:rsidP="000A5E90">
      <w:pPr>
        <w:ind w:firstLine="708"/>
        <w:jc w:val="both"/>
        <w:rPr>
          <w:sz w:val="28"/>
          <w:szCs w:val="28"/>
          <w:lang w:val="kk-KZ"/>
        </w:rPr>
      </w:pPr>
      <w:r>
        <w:rPr>
          <w:sz w:val="28"/>
          <w:szCs w:val="28"/>
          <w:lang w:val="kk-KZ"/>
        </w:rPr>
        <w:t xml:space="preserve">9. Қозғалтқышты қоспай, 21103-те орнатылатын,ОГ автокөліктерінде нейтрализация жүйесімен жабдықтандырылған (значения параметров для других ЭБУ можно найти в справочной литературе) ЭБУ Январь 5.1 және Bosch 1.5.4 N, ВАЗ үшін параметрлерінің негізгі мәндері келтірілген, 5.3 кестесіне бағынып параметрлерін қарастырамыз. 5.4 кестесінде контроллердің 2 типтері үшін әр параметрдің мәнін мазмұндауы мен расшифровкасы берілген.  Параметрлердің мәндеріне бейімделу мен түсіну үшін 5.5 кестесінде нақты тетіктермен байланысқан негізгі параметрлері берілген. </w:t>
      </w:r>
    </w:p>
    <w:p w:rsidR="000A5E90" w:rsidRDefault="000A5E90" w:rsidP="000A5E90">
      <w:pPr>
        <w:ind w:firstLine="708"/>
        <w:jc w:val="both"/>
        <w:rPr>
          <w:sz w:val="28"/>
          <w:szCs w:val="28"/>
          <w:lang w:val="kk-KZ"/>
        </w:rPr>
      </w:pPr>
      <w:r>
        <w:rPr>
          <w:sz w:val="28"/>
          <w:szCs w:val="28"/>
          <w:lang w:val="kk-KZ"/>
        </w:rPr>
        <w:t>10. Істемейтін қозғалтқышта параметрлерді қарап шыққан соң, оны қосып алып, манометр көрсеткіштерін тексеру керек. Қысым 0,21…0,22 Мпа шамасында болу керек. Айналымдардың көбеюімен, қысым да көбею керек. Қозғалтқышты 95…100° С жұмыс температурасына дейін жылыту. Сосын, параметрлер мәндерін қайтадан қарап шыгу керек.</w:t>
      </w:r>
    </w:p>
    <w:p w:rsidR="000A5E90" w:rsidRDefault="000A5E90" w:rsidP="000A5E90">
      <w:pPr>
        <w:ind w:firstLine="708"/>
        <w:jc w:val="both"/>
        <w:rPr>
          <w:sz w:val="28"/>
          <w:szCs w:val="28"/>
          <w:lang w:val="kk-KZ"/>
        </w:rPr>
      </w:pPr>
    </w:p>
    <w:p w:rsidR="000A5E90" w:rsidRDefault="000A5E90" w:rsidP="000A5E90">
      <w:pPr>
        <w:rPr>
          <w:sz w:val="28"/>
          <w:szCs w:val="28"/>
          <w:lang w:val="kk-KZ"/>
        </w:rPr>
      </w:pPr>
      <w:r>
        <w:rPr>
          <w:sz w:val="28"/>
          <w:szCs w:val="28"/>
          <w:lang w:val="kk-KZ"/>
        </w:rPr>
        <w:t>Кесте 5.3. ЭБУ Январь 5.1  және  Bosch 1.5.4 N-нің параметрлер мәндері.</w:t>
      </w:r>
    </w:p>
    <w:p w:rsidR="000A5E90" w:rsidRDefault="000A5E90" w:rsidP="000A5E90">
      <w:pPr>
        <w:rPr>
          <w:sz w:val="28"/>
          <w:szCs w:val="28"/>
          <w:lang w:val="kk-KZ"/>
        </w:rPr>
      </w:pPr>
    </w:p>
    <w:tbl>
      <w:tblPr>
        <w:tblW w:w="10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4137"/>
        <w:gridCol w:w="1747"/>
        <w:gridCol w:w="1576"/>
        <w:gridCol w:w="1405"/>
      </w:tblGrid>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Параметр</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Расшифровка</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Өлшеу бірлігі немесе қалыбы</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Тұтандыру қосылған</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Бос пайдасыз жүру</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UACC</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Борттық жүйесінің кернеуі</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В</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12,8-14,6</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12,8-14,6</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TWAT</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Салқындатқыш сұйықтықтың температурасы</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rFonts w:hint="cs"/>
                <w:sz w:val="28"/>
                <w:szCs w:val="28"/>
                <w:rtl/>
                <w:lang w:val="kk-KZ"/>
              </w:rPr>
              <w:t>ْ</w:t>
            </w:r>
            <w:r>
              <w:rPr>
                <w:sz w:val="28"/>
                <w:szCs w:val="28"/>
                <w:lang w:val="kk-KZ"/>
              </w:rPr>
              <w:t xml:space="preserve"> С</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94-104</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94-104</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THR</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Дроссельді жабқыштың жағдайы</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FREQX</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Иінді біліктің бос жүрісте айналу жиілігі частота (дискретность 10 об/мин)</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айн/мин</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760-840</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FREQ</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Иінді біліктің айналу жиілігі</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айн/мин</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760-840</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INJ</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Жанармай бүркуінің импульстер ұзақтығы</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мс</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1,4-2,2</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UOZ</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Жанудың озу бұрышы </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п.к.в.</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0</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8-15</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COINJ</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Оттегі датчигінің сигналы бойынша бүрку уақытын түзету коэффициенті</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1</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0,8-1,2</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JAIR</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Ауаның массалық шығыны</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 xml:space="preserve">кг/ч  </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 xml:space="preserve">10 </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6,5 – 11,5</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JGBC</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Ауаның циклдық шығыны </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мг/такт</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75-95</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FSM</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Бос жүріс реттеуішінің </w:t>
            </w:r>
            <w:r>
              <w:rPr>
                <w:sz w:val="28"/>
                <w:szCs w:val="28"/>
                <w:lang w:val="kk-KZ"/>
              </w:rPr>
              <w:lastRenderedPageBreak/>
              <w:t>ағымдағы жағдайы</w:t>
            </w:r>
            <w:r>
              <w:rPr>
                <w:sz w:val="28"/>
                <w:szCs w:val="28"/>
                <w:lang w:val="en-US"/>
              </w:rPr>
              <w:t xml:space="preserve"> </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lastRenderedPageBreak/>
              <w:t>-</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85</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20-55</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lastRenderedPageBreak/>
              <w:t>BITPOW</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Қуатты байытудың  белгісі</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иә/</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жок</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иә</w:t>
            </w:r>
          </w:p>
        </w:tc>
      </w:tr>
      <w:tr w:rsidR="000A5E90" w:rsidTr="000A5E90">
        <w:tc>
          <w:tcPr>
            <w:tcW w:w="13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PXX</w:t>
            </w:r>
          </w:p>
        </w:tc>
        <w:tc>
          <w:tcPr>
            <w:tcW w:w="41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Бос жүрісінің белгісі</w:t>
            </w:r>
          </w:p>
        </w:tc>
        <w:tc>
          <w:tcPr>
            <w:tcW w:w="174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иә/жок</w:t>
            </w:r>
          </w:p>
        </w:tc>
        <w:tc>
          <w:tcPr>
            <w:tcW w:w="1576"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жок</w:t>
            </w:r>
          </w:p>
        </w:tc>
        <w:tc>
          <w:tcPr>
            <w:tcW w:w="1405"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иә</w:t>
            </w:r>
          </w:p>
        </w:tc>
      </w:tr>
    </w:tbl>
    <w:p w:rsidR="000A5E90" w:rsidRDefault="000A5E90" w:rsidP="000A5E90">
      <w:pPr>
        <w:rPr>
          <w:sz w:val="28"/>
          <w:szCs w:val="28"/>
          <w:lang w:val="kk-KZ"/>
        </w:rPr>
      </w:pPr>
    </w:p>
    <w:p w:rsidR="000A5E90" w:rsidRPr="000A5E90" w:rsidRDefault="000A5E90" w:rsidP="000A5E90">
      <w:pPr>
        <w:jc w:val="both"/>
        <w:rPr>
          <w:sz w:val="28"/>
          <w:szCs w:val="28"/>
          <w:lang w:val="kk-KZ"/>
        </w:rPr>
      </w:pPr>
      <w:r>
        <w:rPr>
          <w:sz w:val="28"/>
          <w:szCs w:val="28"/>
          <w:lang w:val="kk-KZ"/>
        </w:rPr>
        <w:t xml:space="preserve">Кесте </w:t>
      </w:r>
      <w:r w:rsidRPr="000A5E90">
        <w:rPr>
          <w:sz w:val="28"/>
          <w:szCs w:val="28"/>
          <w:lang w:val="kk-KZ"/>
        </w:rPr>
        <w:t>5.4. ЭСУД</w:t>
      </w:r>
      <w:r>
        <w:rPr>
          <w:sz w:val="28"/>
          <w:szCs w:val="28"/>
          <w:lang w:val="kk-KZ"/>
        </w:rPr>
        <w:t xml:space="preserve"> негізгі параметрлерінің расшифровкасы мен сипаттауы  </w:t>
      </w:r>
    </w:p>
    <w:p w:rsidR="000A5E90" w:rsidRPr="000A5E90" w:rsidRDefault="000A5E90" w:rsidP="000A5E90">
      <w:pPr>
        <w:ind w:firstLine="708"/>
        <w:jc w:val="both"/>
        <w:rPr>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2359"/>
        <w:gridCol w:w="2436"/>
        <w:gridCol w:w="2445"/>
      </w:tblGrid>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BOSCH 1.5.4</w:t>
            </w:r>
          </w:p>
          <w:p w:rsidR="000A5E90" w:rsidRDefault="000A5E90">
            <w:pPr>
              <w:jc w:val="center"/>
              <w:rPr>
                <w:sz w:val="28"/>
                <w:szCs w:val="28"/>
              </w:rPr>
            </w:pPr>
            <w:r>
              <w:rPr>
                <w:sz w:val="28"/>
                <w:szCs w:val="28"/>
                <w:lang w:val="kk-KZ"/>
              </w:rPr>
              <w:t>Қаңтар</w:t>
            </w:r>
            <w:r>
              <w:rPr>
                <w:sz w:val="28"/>
                <w:szCs w:val="28"/>
              </w:rPr>
              <w:t xml:space="preserve"> 5.1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BOSCH МР7</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параметр</w:t>
            </w:r>
            <w:r>
              <w:rPr>
                <w:sz w:val="28"/>
                <w:szCs w:val="28"/>
                <w:lang w:val="kk-KZ"/>
              </w:rPr>
              <w:t>лер расшифрофкасы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Сипаттама</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FREQ</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N10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Иінді біліктің айналу жиілігі</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иіді біліктің датчигінен айналу жиілігі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FREQX</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N40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kk-KZ"/>
              </w:rPr>
              <w:t>Бос жүрістегі иіді біліктің айналу жиілігі</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дәлірек өлшенген айналу жиілігі </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TWAT</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TMOT</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Салқындатқыш сұйықтықтың температурасы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Контроллер көретін қозғалтқыштың </w:t>
            </w:r>
            <w:r>
              <w:rPr>
                <w:sz w:val="28"/>
                <w:szCs w:val="28"/>
              </w:rPr>
              <w:t>температура</w:t>
            </w:r>
            <w:r>
              <w:rPr>
                <w:sz w:val="28"/>
                <w:szCs w:val="28"/>
                <w:lang w:val="kk-KZ"/>
              </w:rPr>
              <w:t xml:space="preserve">сы </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THR</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DKROT</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дроссельді жабқыштың қалыбы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rPr>
              <w:t>дроссель</w:t>
            </w:r>
            <w:r>
              <w:rPr>
                <w:sz w:val="28"/>
                <w:szCs w:val="28"/>
                <w:lang w:val="kk-KZ"/>
              </w:rPr>
              <w:t xml:space="preserve">ді жабқыштың процентті қатынасындағы ашылу бұрышы </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JAIR</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ML</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Ауаның массалық шығыны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Массалық шығыныныының датчигі арқылы өткізілген ауа саны</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JGBC</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TE1</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Циклдық толтырылу</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Цилиндрдің ауамен толықтырылуы</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INJ</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ZWOUT</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Бүрку импульстерінің ұзақтылығы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Форсунка ашылуының уақыты</w:t>
            </w:r>
            <w:r>
              <w:rPr>
                <w:sz w:val="28"/>
                <w:szCs w:val="28"/>
              </w:rPr>
              <w:t>, мс</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VOZ</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MOMPOS</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Жанудың озу бұрышы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Тұтандырудың озу бұрышының ағымдағы мәні </w:t>
            </w:r>
          </w:p>
        </w:tc>
      </w:tr>
      <w:tr w:rsidR="000A5E90" w:rsidTr="000A5E90">
        <w:trPr>
          <w:trHeight w:val="2621"/>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lastRenderedPageBreak/>
              <w:t>FSM</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Бос жүріс реттеуішінің ағымдағы жағдайы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Бағдарламамен берілген, бос жүрісінің реттеуішінің реалды жағдайы </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SSM</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Бос жүріс реттеуішінің керекті жағдайы</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Бағдарламамен берілген, бос жүрісінің реттеуішінің жағдайы</w:t>
            </w:r>
          </w:p>
        </w:tc>
      </w:tr>
    </w:tbl>
    <w:p w:rsidR="000A5E90" w:rsidRDefault="000A5E90" w:rsidP="000A5E90">
      <w:pPr>
        <w:rPr>
          <w:sz w:val="28"/>
          <w:szCs w:val="28"/>
          <w:lang w:val="kk-KZ"/>
        </w:rPr>
      </w:pPr>
    </w:p>
    <w:p w:rsidR="000A5E90" w:rsidRDefault="000A5E90" w:rsidP="000A5E90">
      <w:pPr>
        <w:rPr>
          <w:sz w:val="28"/>
          <w:szCs w:val="28"/>
        </w:rPr>
      </w:pPr>
      <w:r>
        <w:rPr>
          <w:sz w:val="28"/>
          <w:szCs w:val="28"/>
          <w:lang w:val="kk-KZ"/>
        </w:rPr>
        <w:t>есте жалғасы</w:t>
      </w:r>
      <w:r>
        <w:rPr>
          <w:sz w:val="28"/>
          <w:szCs w:val="28"/>
        </w:rPr>
        <w:t xml:space="preserve"> 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1"/>
        <w:gridCol w:w="2090"/>
        <w:gridCol w:w="2815"/>
        <w:gridCol w:w="2425"/>
      </w:tblGrid>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COJNJ</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Жанармай бүркуінің түзету </w:t>
            </w:r>
            <w:r>
              <w:rPr>
                <w:sz w:val="28"/>
                <w:szCs w:val="28"/>
              </w:rPr>
              <w:t>коэффициент</w:t>
            </w:r>
            <w:r>
              <w:rPr>
                <w:sz w:val="28"/>
                <w:szCs w:val="28"/>
                <w:lang w:val="kk-KZ"/>
              </w:rPr>
              <w:t xml:space="preserve">ы </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1-ден</w:t>
            </w:r>
            <w:r>
              <w:rPr>
                <w:sz w:val="28"/>
                <w:szCs w:val="28"/>
              </w:rPr>
              <w:t xml:space="preserve"> мәннің </w:t>
            </w:r>
            <w:r>
              <w:rPr>
                <w:sz w:val="28"/>
                <w:szCs w:val="28"/>
                <w:lang w:val="kk-KZ"/>
              </w:rPr>
              <w:t>ауып кетуі, кедейлену мен байытылу жаққа жанармай контроллерінің реттеу жағдайын көрсетеді.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PXX</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Бос жүрістің белгісі</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Қозғалтқыштың жұмыс жағдайын көрсетеді.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RCO</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коррекци</w:t>
            </w:r>
            <w:r>
              <w:rPr>
                <w:sz w:val="28"/>
                <w:szCs w:val="28"/>
                <w:lang w:val="kk-KZ"/>
              </w:rPr>
              <w:t>я</w:t>
            </w:r>
            <w:r>
              <w:rPr>
                <w:sz w:val="28"/>
                <w:szCs w:val="28"/>
              </w:rPr>
              <w:t xml:space="preserve"> коэффициент</w:t>
            </w:r>
            <w:r>
              <w:rPr>
                <w:sz w:val="28"/>
                <w:szCs w:val="28"/>
                <w:lang w:val="kk-KZ"/>
              </w:rPr>
              <w:t>і</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Регулировка СО</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BITROW</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B_VL</w:t>
            </w: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Толық жүктеме режиміне ауысу белгісі </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Толық жүктеме режимі</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LASTLAM</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Оттегі датчигінің өткен  жағдайы.</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Оттегі датчигінің көрсеткіштері, кедейлену жағына қоспаны реттеуін бақылауға мүмкіндік береді.  </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IN</w:t>
            </w:r>
            <w:r>
              <w:rPr>
                <w:sz w:val="28"/>
                <w:szCs w:val="28"/>
                <w:lang w:val="kk-KZ"/>
              </w:rPr>
              <w:t>PLAM</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Оттегі датчигінің ағымдағы жағдайы.</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Оттегі датчигінің көрсеткіштері, байытылу жағына қоспаны реттеуін бақылауға мүмкіндік береді.  </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lastRenderedPageBreak/>
              <w:t>RDET</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Детонация датчигі жұмысының белгісі.</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Детонация датчигі жұмысы</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DET</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Детонация</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w:t>
            </w:r>
            <w:r>
              <w:rPr>
                <w:sz w:val="28"/>
                <w:szCs w:val="28"/>
              </w:rPr>
              <w:t>етонация</w:t>
            </w:r>
            <w:r>
              <w:rPr>
                <w:sz w:val="28"/>
                <w:szCs w:val="28"/>
                <w:lang w:val="kk-KZ"/>
              </w:rPr>
              <w:t xml:space="preserve"> зонасына тигізуі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JUFPXX</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307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Бос жүрістің керекті айналымдары</w:t>
            </w:r>
          </w:p>
        </w:tc>
        <w:tc>
          <w:tcPr>
            <w:tcW w:w="2511"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Бағдарламамен берілген айналымдары</w:t>
            </w:r>
          </w:p>
        </w:tc>
      </w:tr>
    </w:tbl>
    <w:p w:rsidR="000A5E90" w:rsidRDefault="000A5E90" w:rsidP="000A5E90">
      <w:pPr>
        <w:rPr>
          <w:sz w:val="28"/>
          <w:szCs w:val="28"/>
        </w:rPr>
      </w:pPr>
    </w:p>
    <w:p w:rsidR="000A5E90" w:rsidRDefault="000A5E90" w:rsidP="000A5E90">
      <w:pPr>
        <w:rPr>
          <w:sz w:val="28"/>
          <w:szCs w:val="28"/>
          <w:lang w:val="kk-KZ"/>
        </w:rPr>
      </w:pPr>
      <w:r>
        <w:rPr>
          <w:sz w:val="28"/>
          <w:szCs w:val="28"/>
          <w:lang w:val="kk-KZ"/>
        </w:rPr>
        <w:t xml:space="preserve">есте </w:t>
      </w:r>
      <w:r>
        <w:rPr>
          <w:sz w:val="28"/>
          <w:szCs w:val="28"/>
        </w:rPr>
        <w:t xml:space="preserve"> 5.4</w:t>
      </w:r>
      <w:r>
        <w:rPr>
          <w:sz w:val="28"/>
          <w:szCs w:val="28"/>
          <w:lang w:val="kk-KZ"/>
        </w:rPr>
        <w:t xml:space="preserve"> жалғасы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2338"/>
        <w:gridCol w:w="2430"/>
        <w:gridCol w:w="2437"/>
      </w:tblGrid>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KNK</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rPr>
                <w:sz w:val="28"/>
                <w:szCs w:val="28"/>
                <w:lang w:val="kk-KZ"/>
              </w:rPr>
            </w:pPr>
            <w:r>
              <w:rPr>
                <w:sz w:val="28"/>
                <w:szCs w:val="28"/>
                <w:lang w:val="kk-KZ"/>
              </w:rPr>
              <w:t>Детонация датчигіндегі кернеу</w:t>
            </w:r>
          </w:p>
          <w:p w:rsidR="000A5E90" w:rsidRDefault="000A5E90">
            <w:pPr>
              <w:rPr>
                <w:sz w:val="28"/>
                <w:szCs w:val="28"/>
                <w:lang w:val="kk-KZ"/>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Детонация датчигінен сигнал кернеуін көрсетеді.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TW</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Температура датчигіндегі кернеуі</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Температура датчигінен сигнал кернеуін көрсетеді.</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MAF</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Ауаның массалық  шығыны датчигіндегі кернеуі (МАДШ</w:t>
            </w:r>
            <w:r>
              <w:rPr>
                <w:sz w:val="28"/>
                <w:szCs w:val="28"/>
              </w:rPr>
              <w:t>)</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 xml:space="preserve">МАДШ-тан сигнал кернеуін көрсетеді </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BAT</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Бортжелісінің кернеуі </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lang w:val="kk-KZ"/>
              </w:rPr>
              <w:t>Контроллердің 27-ші аяғындағы кернеуі</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02</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Оттегі датчигінің кернеуі</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Оттегі датчигінен сигнал кернеуін көрсетеді.</w:t>
            </w:r>
          </w:p>
        </w:tc>
      </w:tr>
      <w:tr w:rsidR="000A5E90" w:rsidRPr="00EE7D54"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en-US"/>
              </w:rPr>
            </w:pPr>
            <w:r>
              <w:rPr>
                <w:sz w:val="28"/>
                <w:szCs w:val="28"/>
                <w:lang w:val="en-US"/>
              </w:rPr>
              <w:t>ADC THR</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rPr>
                <w:sz w:val="28"/>
                <w:szCs w:val="28"/>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(ДЖЖД) Дроссельді жабқыштың жағдайының датчигіндегі кернеуі</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ДЖЖД датчигінен сигнал кернеуін көрсетеді.</w:t>
            </w:r>
          </w:p>
        </w:tc>
      </w:tr>
    </w:tbl>
    <w:p w:rsidR="000A5E90" w:rsidRDefault="000A5E90" w:rsidP="000A5E90">
      <w:pPr>
        <w:jc w:val="both"/>
        <w:rPr>
          <w:sz w:val="28"/>
          <w:szCs w:val="28"/>
          <w:lang w:val="kk-KZ"/>
        </w:rPr>
      </w:pPr>
      <w:r>
        <w:rPr>
          <w:sz w:val="28"/>
          <w:szCs w:val="28"/>
          <w:lang w:val="kk-KZ"/>
        </w:rPr>
        <w:t>Кесте  5.5. Нақты датчиктерінің жағдайлар байланысы.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686"/>
      </w:tblGrid>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Параметр</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 xml:space="preserve">Сипаттама </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FREQ  </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Бұл параметрінің мәні, иінді білік жағдайының датчигінің жұмысын (ИБЖД) бақылауға мүмкіндік береді. Қозғалтқыштың тоқталуынан кейінгі параметрінің тоқтап тұруы ештеңе айтпайды.</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TWAT</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rPr>
              <w:t>Параметр</w:t>
            </w:r>
            <w:r>
              <w:rPr>
                <w:sz w:val="28"/>
                <w:szCs w:val="28"/>
                <w:lang w:val="kk-KZ"/>
              </w:rPr>
              <w:t xml:space="preserve">, температура датчигінің жағдайын көрсетеді. Егер қозғалтқыш салқын болса, мәнді қоршаған орта температурасымен салыстырып, оның жөнділігін тексеруге </w:t>
            </w:r>
            <w:r>
              <w:rPr>
                <w:sz w:val="28"/>
                <w:szCs w:val="28"/>
                <w:lang w:val="kk-KZ"/>
              </w:rPr>
              <w:lastRenderedPageBreak/>
              <w:t xml:space="preserve">болады. Егер датчик узілген жағдайда болса, «Салқындатқыш сұйықтықтың температура датчигінің өте төмен деңгейі» деген код қөрсетіледі. Узілген жағдайдағы параметрдің мәні, -40 температурасына сәйкес келеді.  </w:t>
            </w:r>
          </w:p>
        </w:tc>
      </w:tr>
    </w:tbl>
    <w:p w:rsidR="000A5E90" w:rsidRDefault="000A5E90" w:rsidP="000A5E90">
      <w:pPr>
        <w:rPr>
          <w:sz w:val="28"/>
          <w:szCs w:val="28"/>
          <w:lang w:val="kk-KZ"/>
        </w:rPr>
      </w:pPr>
      <w:r>
        <w:rPr>
          <w:sz w:val="28"/>
          <w:szCs w:val="28"/>
        </w:rPr>
        <w:lastRenderedPageBreak/>
        <w:t xml:space="preserve"> 5.5</w:t>
      </w:r>
      <w:r>
        <w:rPr>
          <w:sz w:val="28"/>
          <w:szCs w:val="28"/>
          <w:lang w:val="kk-KZ"/>
        </w:rPr>
        <w:t xml:space="preserve"> кестесінің жалғасы.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5"/>
        <w:gridCol w:w="7706"/>
      </w:tblGrid>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THR</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 xml:space="preserve">Параметр дроссельді жабқыштың жағдайын көрсететін датчик күйін көрсетеді. Бос жүрістегі оның мәні нольдік болу тиісті. Егер мәні нольден жоғары болса, акселератор арқанының керілісін тексеру керек, арқан баяулатылған болу керек. Жоғарыда көрсетілген барлық шарттары орындалса, датчик бүлінген. Параметр, бос жүрістің реттеуішінің мәнімен қайталанады. Бос жүрістегі жалауы, қозғалтқыш жұмысының режиміне сәйкес болу керек.  </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JAIR</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 xml:space="preserve">Параметр ауаның массалық шығынының жұмысын көрсетеді. Жұмыс қозғалтқышында ол нольдік болу керек. Жылытылған қозғалтқыштағы эталондық мәндерде ±10% дәлсіздік болу керек. Аса көтерілген мәліметтер болғанда, тексерулер келіп шығады. Мысалы: 1. Газтарату фазалары сәйкес келмегенде (ГРМ белдігі өтіп кетуі). 2. Тапсыратын дисктің ақаулығы болғанда.Дисктің шойынды болуы актуалды.3. Жіберетін коллектордегі ауа подсосы. 4. Қандай да бір цилиндрдің клапаны күйіп кетткенде. </w:t>
            </w:r>
            <w:r>
              <w:rPr>
                <w:sz w:val="28"/>
                <w:szCs w:val="28"/>
              </w:rPr>
              <w:t xml:space="preserve">5. </w:t>
            </w:r>
            <w:r>
              <w:rPr>
                <w:sz w:val="28"/>
                <w:szCs w:val="28"/>
                <w:lang w:val="kk-KZ"/>
              </w:rPr>
              <w:t>Шам немесе жану модулінің ақаулығы.</w:t>
            </w:r>
            <w:r>
              <w:rPr>
                <w:sz w:val="28"/>
                <w:szCs w:val="28"/>
              </w:rPr>
              <w:t xml:space="preserve"> 6. </w:t>
            </w:r>
            <w:r>
              <w:rPr>
                <w:sz w:val="28"/>
                <w:szCs w:val="28"/>
                <w:lang w:val="kk-KZ"/>
              </w:rPr>
              <w:t>Датчиктің өзінің ақаулы болуы.</w:t>
            </w:r>
            <w:r>
              <w:rPr>
                <w:sz w:val="28"/>
                <w:szCs w:val="28"/>
              </w:rPr>
              <w:t xml:space="preserve"> </w:t>
            </w:r>
          </w:p>
        </w:tc>
      </w:tr>
      <w:tr w:rsidR="000A5E90" w:rsidRPr="00EE7D54"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DET</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Параметр, детонация датчигін бақылап алуға мүмкіндік береді. Айналымның кенет көбеюінде, қозғалтқыш детонация зонасына дәл тиюі тиіс.    </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RCO</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Параметр</w:t>
            </w:r>
            <w:r>
              <w:rPr>
                <w:sz w:val="28"/>
                <w:szCs w:val="28"/>
                <w:lang w:val="kk-KZ"/>
              </w:rPr>
              <w:t xml:space="preserve">, аз жүктемеде мен бос жүрісте, жанармай берілуінің коррекция коэффициентін көрсетеді. Қандай жаққа корректировканың болып жүргенін анықтауға мүмкіндік береді: егер коэффициентте теріс мәні болса, онда қоспа кедейленеді, оң болса – байытылады. Коэффициент тек бос жүрісте және аз жуктемеде  ғана ескеріледі. Мысалы, -0,027 мәні қоспаның бірігуі жайлы айтады, демек жанармай азайды. Бұны INJ  параметрінде көруге болады – бүрку импульсының ұзақтылығы, Это можно видеть на параметрах INJ – длительность импульса впрыска, JQT – сағаттық шығыны түседі. СО аса көтерілген жағдайда, коэффициенттің төменденуімен шұғылдануға болмайды.  </w:t>
            </w:r>
          </w:p>
        </w:tc>
      </w:tr>
      <w:tr w:rsidR="000A5E90" w:rsidRPr="00EE7D54"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FSM</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БЖР(бос жүріс реттеуіші-РХХ) атқарушы механизмнің адымдарында реалды жағдайын көрсетеді.жұмыс жағдайында БЖР, мәндер әрдайым өзгереді, бұл оның жұмысының жақсы болуын айтады. Егер БЖР кайы бір себеппен контроллер командаларын орындауға үлгірмесе, «бос жүріс реттеуішінің </w:t>
            </w:r>
            <w:r>
              <w:rPr>
                <w:sz w:val="28"/>
                <w:szCs w:val="28"/>
                <w:lang w:val="kk-KZ"/>
              </w:rPr>
              <w:lastRenderedPageBreak/>
              <w:t xml:space="preserve">қатесі» деген код көрсетіледі. Оны бір ғана қатеден ауыстыруға асықпаңыз, БЖР нақтылы түрде бұзылған болғанда, қозғалтқыш қосқан кезде және өтпелі режимде өшіліп кетеді.  </w:t>
            </w:r>
          </w:p>
        </w:tc>
      </w:tr>
    </w:tbl>
    <w:p w:rsidR="000A5E90" w:rsidRDefault="000A5E90" w:rsidP="000A5E90">
      <w:pPr>
        <w:rPr>
          <w:sz w:val="28"/>
          <w:szCs w:val="28"/>
          <w:lang w:val="kk-KZ"/>
        </w:rPr>
      </w:pPr>
      <w:r>
        <w:rPr>
          <w:sz w:val="28"/>
          <w:szCs w:val="28"/>
        </w:rPr>
        <w:lastRenderedPageBreak/>
        <w:t>5.5</w:t>
      </w:r>
      <w:r>
        <w:rPr>
          <w:sz w:val="28"/>
          <w:szCs w:val="28"/>
          <w:lang w:val="kk-KZ"/>
        </w:rPr>
        <w:t xml:space="preserve"> кестесінің жалғасы.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7"/>
        <w:gridCol w:w="7704"/>
      </w:tblGrid>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ADC KNK  </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 xml:space="preserve">Детонация датчигіндегі кернеуді көрсетеді. Детонация болған кезде, кернеу өзгеру тиіс. </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ADC TW</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 xml:space="preserve">Температура датчигіндегі кернеуді көрсетеді. Кернеу кестесімен мәндерді салыстырғанда, датчиктің температурасын және жөнділігін нақты анықтауға болады. </w:t>
            </w:r>
          </w:p>
        </w:tc>
      </w:tr>
      <w:tr w:rsidR="000A5E90" w:rsidRPr="00EE7D54"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ADC MAF  </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Ауаның массалық шығыныны датчигінің шығарылатын сигналының кернеуін көрсетеді. Қосылмаған қозғалтқыштағы  1,1 В тен жоғары кернеуі, датчиктің нақты ақаулығына көрсетеді.</w:t>
            </w:r>
          </w:p>
        </w:tc>
      </w:tr>
      <w:tr w:rsidR="000A5E90" w:rsidRPr="00EE7D54"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ADC BAT  </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Оталдыру замогынан кейінгі кернеуін,</w:t>
            </w:r>
            <w:r>
              <w:rPr>
                <w:sz w:val="28"/>
                <w:szCs w:val="28"/>
              </w:rPr>
              <w:t xml:space="preserve"> ADC 02 </w:t>
            </w:r>
            <w:r>
              <w:rPr>
                <w:sz w:val="28"/>
                <w:szCs w:val="28"/>
                <w:lang w:val="kk-KZ"/>
              </w:rPr>
              <w:t xml:space="preserve">контроллердің 27 аягында көрсетеді. Оттегі датчигінің сигналынан кернеуін көрсетеді. Егер датчик жөнделген болса, кернеудің 10 секунд ішінде өзгеруі 8 реттен кем емес болу керек. </w:t>
            </w:r>
          </w:p>
        </w:tc>
      </w:tr>
      <w:tr w:rsidR="000A5E90" w:rsidTr="000A5E90">
        <w:tc>
          <w:tcPr>
            <w:tcW w:w="19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ADC THR  </w:t>
            </w:r>
          </w:p>
        </w:tc>
        <w:tc>
          <w:tcPr>
            <w:tcW w:w="7920"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Дроссельді жабқыштың жағдайының датчигінен кернеуді көрсетеді. 0,47 В-тен және 5 В-ке дейін ашылғанда өлшенеді. </w:t>
            </w:r>
          </w:p>
        </w:tc>
      </w:tr>
    </w:tbl>
    <w:p w:rsidR="000A5E90" w:rsidRDefault="000A5E90" w:rsidP="000A5E90">
      <w:pPr>
        <w:jc w:val="both"/>
        <w:rPr>
          <w:sz w:val="28"/>
          <w:szCs w:val="28"/>
        </w:rPr>
      </w:pPr>
    </w:p>
    <w:p w:rsidR="000A5E90" w:rsidRDefault="000A5E90" w:rsidP="000A5E90">
      <w:pPr>
        <w:ind w:firstLine="708"/>
        <w:jc w:val="both"/>
        <w:rPr>
          <w:sz w:val="28"/>
          <w:szCs w:val="28"/>
          <w:lang w:val="kk-KZ"/>
        </w:rPr>
      </w:pPr>
      <w:r>
        <w:rPr>
          <w:sz w:val="28"/>
          <w:szCs w:val="28"/>
        </w:rPr>
        <w:t xml:space="preserve">11. </w:t>
      </w:r>
      <w:r>
        <w:rPr>
          <w:sz w:val="28"/>
          <w:szCs w:val="28"/>
          <w:lang w:val="kk-KZ"/>
        </w:rPr>
        <w:t xml:space="preserve"> парметрді қарағаннан соң </w:t>
      </w:r>
      <w:r>
        <w:rPr>
          <w:sz w:val="28"/>
          <w:szCs w:val="28"/>
        </w:rPr>
        <w:t>«</w:t>
      </w:r>
      <w:r>
        <w:rPr>
          <w:sz w:val="28"/>
          <w:szCs w:val="28"/>
          <w:lang w:val="kk-KZ"/>
        </w:rPr>
        <w:t xml:space="preserve">Қате» терезесін қайтадан қарап шығу керек. Бұрында жазылған қателердің қайталануы, нақты ақаулыққа көрсетеді. Осы немесе басқа қате болған жағдайда, асығыс қорытынды жасауға немесе датчикті ауыстыруға болмайды. Жағдайлардың көбісінде датчиктер жұмысқа жарамды, мәселе ссымда немесе жалғануда. Сондықтан, сымдарды тартқылау жолымен, «Сырғымалы контакт» табуға мүмкіндік болады. </w:t>
      </w:r>
    </w:p>
    <w:p w:rsidR="000A5E90" w:rsidRDefault="000A5E90" w:rsidP="000A5E90">
      <w:pPr>
        <w:ind w:firstLine="708"/>
        <w:jc w:val="both"/>
        <w:rPr>
          <w:sz w:val="28"/>
          <w:szCs w:val="28"/>
          <w:lang w:val="kk-KZ"/>
        </w:rPr>
      </w:pPr>
      <w:r>
        <w:rPr>
          <w:sz w:val="28"/>
          <w:szCs w:val="28"/>
          <w:lang w:val="kk-KZ"/>
        </w:rPr>
        <w:t xml:space="preserve">12. бүкіл параметрлерді қарағаннан соң, олардың мәндерін 5.6 кестесіне жазамыз. </w:t>
      </w:r>
    </w:p>
    <w:p w:rsidR="000A5E90" w:rsidRDefault="000A5E90" w:rsidP="000A5E90">
      <w:pPr>
        <w:jc w:val="both"/>
        <w:rPr>
          <w:sz w:val="28"/>
          <w:szCs w:val="28"/>
        </w:rPr>
      </w:pPr>
      <w:r>
        <w:rPr>
          <w:sz w:val="28"/>
          <w:szCs w:val="28"/>
          <w:lang w:val="kk-KZ"/>
        </w:rPr>
        <w:t xml:space="preserve"> Кесте </w:t>
      </w:r>
      <w:r>
        <w:rPr>
          <w:sz w:val="28"/>
          <w:szCs w:val="28"/>
        </w:rPr>
        <w:t>5.6.  диагностика</w:t>
      </w:r>
      <w:r>
        <w:rPr>
          <w:sz w:val="28"/>
          <w:szCs w:val="28"/>
          <w:lang w:val="kk-KZ"/>
        </w:rPr>
        <w:t xml:space="preserve"> нәтижелері.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2463"/>
        <w:gridCol w:w="1842"/>
        <w:gridCol w:w="1538"/>
      </w:tblGrid>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Параметр</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Өлшеу бірліктері</w:t>
            </w:r>
          </w:p>
        </w:tc>
        <w:tc>
          <w:tcPr>
            <w:tcW w:w="184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Оталдыру қосылған</w:t>
            </w:r>
          </w:p>
        </w:tc>
        <w:tc>
          <w:tcPr>
            <w:tcW w:w="153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Бос жүріс</w:t>
            </w: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184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153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Иінді біліктің айналу жиілігі.</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айн</w:t>
            </w:r>
            <w:r>
              <w:rPr>
                <w:sz w:val="28"/>
                <w:szCs w:val="28"/>
              </w:rPr>
              <w:t>/мин</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Бос жүрістегі иінді біліктің айналу жиілігі.</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айн</w:t>
            </w:r>
            <w:r>
              <w:rPr>
                <w:sz w:val="28"/>
                <w:szCs w:val="28"/>
              </w:rPr>
              <w:t>/мин</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Салқындатқыш сұйықтықтың температурасы.</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°С</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 xml:space="preserve">Дроссельді жабқыштың жағдайы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Ауаның массалық шығыны.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кг/ч</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rPr>
              <w:lastRenderedPageBreak/>
              <w:t>Цикл</w:t>
            </w:r>
            <w:r>
              <w:rPr>
                <w:sz w:val="28"/>
                <w:szCs w:val="28"/>
                <w:lang w:val="kk-KZ"/>
              </w:rPr>
              <w:t>дық толтырылу.</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мг/такт</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Бүрку импульсының ұзақтылығы.</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Мс</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Оталдырудың озу бұрышы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п. к. 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ХХ </w:t>
            </w:r>
            <w:r>
              <w:rPr>
                <w:sz w:val="28"/>
                <w:szCs w:val="28"/>
                <w:lang w:val="kk-KZ"/>
              </w:rPr>
              <w:t xml:space="preserve"> реттеуішінің ағымдағы жағдайы.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Адым</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bl>
    <w:p w:rsidR="000A5E90" w:rsidRDefault="000A5E90" w:rsidP="000A5E90">
      <w:pPr>
        <w:rPr>
          <w:sz w:val="28"/>
          <w:szCs w:val="28"/>
        </w:rPr>
      </w:pPr>
    </w:p>
    <w:p w:rsidR="000A5E90" w:rsidRDefault="000A5E90" w:rsidP="000A5E90">
      <w:pPr>
        <w:rPr>
          <w:sz w:val="28"/>
          <w:szCs w:val="28"/>
        </w:rPr>
      </w:pPr>
      <w:r>
        <w:rPr>
          <w:sz w:val="28"/>
          <w:szCs w:val="28"/>
        </w:rPr>
        <w:t>Продолжение таблицы 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2463"/>
        <w:gridCol w:w="1842"/>
        <w:gridCol w:w="1538"/>
      </w:tblGrid>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184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153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ХХ </w:t>
            </w:r>
            <w:r>
              <w:rPr>
                <w:sz w:val="28"/>
                <w:szCs w:val="28"/>
                <w:lang w:val="kk-KZ"/>
              </w:rPr>
              <w:t>реттеуішінің керекті жағдайы.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Адым</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Жанармайдың бурку коррекциясының коэффициенті.</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Бос жүрістің белгісі.</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rPr>
              <w:t>коррекци</w:t>
            </w:r>
            <w:r>
              <w:rPr>
                <w:sz w:val="28"/>
                <w:szCs w:val="28"/>
                <w:lang w:val="kk-KZ"/>
              </w:rPr>
              <w:t>я коэффициенті.</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Толық қуат режиміне өту белгісі.</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Оттегі датчигінің өткен жағдайы.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Оттегі датчигінің ағымдағы жағдайы.</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Детонация датчигінің жұмыс белгісі.</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 xml:space="preserve">Детонация  </w:t>
            </w:r>
          </w:p>
        </w:tc>
        <w:tc>
          <w:tcPr>
            <w:tcW w:w="2463"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Бос жүрістің керекті айналымдары.</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айн</w:t>
            </w:r>
            <w:r>
              <w:rPr>
                <w:sz w:val="28"/>
                <w:szCs w:val="28"/>
              </w:rPr>
              <w:t>/мин</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детонаци</w:t>
            </w:r>
            <w:r>
              <w:rPr>
                <w:sz w:val="28"/>
                <w:szCs w:val="28"/>
                <w:lang w:val="kk-KZ"/>
              </w:rPr>
              <w:t>я датчигіндегі кернеу</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rPr>
              <w:t>Температур</w:t>
            </w:r>
            <w:r>
              <w:rPr>
                <w:sz w:val="28"/>
                <w:szCs w:val="28"/>
                <w:lang w:val="kk-KZ"/>
              </w:rPr>
              <w:t>а датчигіндегі кернеуі</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Ауаның массалық шығыны датчигіндегі кернеу</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Бортжелідегі кернеу.</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Оттегі датчигіндегі кернеу.</w:t>
            </w:r>
            <w:r>
              <w:rPr>
                <w:sz w:val="28"/>
                <w:szCs w:val="28"/>
              </w:rPr>
              <w:t xml:space="preserve">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Дроссельді жабқыш датчигінің кернеуі.</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В</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r w:rsidR="000A5E90" w:rsidTr="000A5E90">
        <w:tc>
          <w:tcPr>
            <w:tcW w:w="3708"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Оттегі қысымы.</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МПа</w:t>
            </w:r>
          </w:p>
        </w:tc>
        <w:tc>
          <w:tcPr>
            <w:tcW w:w="1842"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c>
          <w:tcPr>
            <w:tcW w:w="1538"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rPr>
            </w:pPr>
          </w:p>
        </w:tc>
      </w:tr>
    </w:tbl>
    <w:p w:rsidR="000A5E90" w:rsidRDefault="000A5E90" w:rsidP="000A5E90">
      <w:pPr>
        <w:ind w:firstLine="708"/>
        <w:jc w:val="both"/>
        <w:rPr>
          <w:sz w:val="28"/>
          <w:szCs w:val="28"/>
          <w:lang w:val="kk-KZ"/>
        </w:rPr>
      </w:pPr>
    </w:p>
    <w:p w:rsidR="000A5E90" w:rsidRDefault="000A5E90" w:rsidP="000A5E90">
      <w:pPr>
        <w:ind w:firstLine="708"/>
        <w:jc w:val="both"/>
        <w:rPr>
          <w:sz w:val="28"/>
          <w:szCs w:val="28"/>
          <w:lang w:val="kk-KZ"/>
        </w:rPr>
      </w:pPr>
      <w:r>
        <w:rPr>
          <w:sz w:val="28"/>
          <w:szCs w:val="28"/>
        </w:rPr>
        <w:t xml:space="preserve">1. ЭСУД </w:t>
      </w:r>
      <w:r>
        <w:rPr>
          <w:sz w:val="28"/>
          <w:szCs w:val="28"/>
          <w:lang w:val="kk-KZ"/>
        </w:rPr>
        <w:t>жағдайының қорытындысын жасау.</w:t>
      </w:r>
    </w:p>
    <w:p w:rsidR="000A5E90" w:rsidRDefault="000A5E90" w:rsidP="000A5E90">
      <w:pPr>
        <w:ind w:firstLine="708"/>
        <w:jc w:val="center"/>
        <w:rPr>
          <w:b/>
          <w:sz w:val="28"/>
          <w:szCs w:val="28"/>
          <w:lang w:val="kk-KZ"/>
        </w:rPr>
      </w:pPr>
      <w:r>
        <w:rPr>
          <w:b/>
          <w:sz w:val="28"/>
          <w:szCs w:val="28"/>
          <w:lang w:val="kk-KZ"/>
        </w:rPr>
        <w:t>Есептеме мазмұны.</w:t>
      </w:r>
    </w:p>
    <w:p w:rsidR="000A5E90" w:rsidRDefault="000A5E90" w:rsidP="000A5E90">
      <w:pPr>
        <w:ind w:firstLine="708"/>
        <w:jc w:val="both"/>
        <w:rPr>
          <w:sz w:val="28"/>
          <w:szCs w:val="28"/>
          <w:lang w:val="kk-KZ"/>
        </w:rPr>
      </w:pPr>
      <w:r>
        <w:rPr>
          <w:sz w:val="28"/>
          <w:szCs w:val="28"/>
          <w:lang w:val="kk-KZ"/>
        </w:rPr>
        <w:t xml:space="preserve">1. Зертханалық жұмыстың атауы мен номірі.. </w:t>
      </w:r>
    </w:p>
    <w:p w:rsidR="000A5E90" w:rsidRDefault="000A5E90" w:rsidP="000A5E90">
      <w:pPr>
        <w:ind w:firstLine="708"/>
        <w:jc w:val="both"/>
        <w:rPr>
          <w:sz w:val="28"/>
          <w:szCs w:val="28"/>
          <w:lang w:val="kk-KZ"/>
        </w:rPr>
      </w:pPr>
      <w:r>
        <w:rPr>
          <w:sz w:val="28"/>
          <w:szCs w:val="28"/>
          <w:lang w:val="kk-KZ"/>
        </w:rPr>
        <w:t xml:space="preserve">2. Жұмыс мақсаты.. </w:t>
      </w:r>
    </w:p>
    <w:p w:rsidR="000A5E90" w:rsidRDefault="000A5E90" w:rsidP="000A5E90">
      <w:pPr>
        <w:ind w:firstLine="708"/>
        <w:jc w:val="both"/>
        <w:rPr>
          <w:sz w:val="28"/>
          <w:szCs w:val="28"/>
          <w:lang w:val="kk-KZ"/>
        </w:rPr>
      </w:pPr>
      <w:r>
        <w:rPr>
          <w:sz w:val="28"/>
          <w:szCs w:val="28"/>
          <w:lang w:val="kk-KZ"/>
        </w:rPr>
        <w:t>3. Тапсырма орындаудың реті.</w:t>
      </w:r>
    </w:p>
    <w:p w:rsidR="000A5E90" w:rsidRDefault="000A5E90" w:rsidP="000A5E90">
      <w:pPr>
        <w:ind w:firstLine="708"/>
        <w:jc w:val="both"/>
        <w:rPr>
          <w:sz w:val="28"/>
          <w:szCs w:val="28"/>
          <w:lang w:val="kk-KZ"/>
        </w:rPr>
      </w:pPr>
      <w:r>
        <w:rPr>
          <w:sz w:val="28"/>
          <w:szCs w:val="28"/>
          <w:lang w:val="kk-KZ"/>
        </w:rPr>
        <w:lastRenderedPageBreak/>
        <w:t xml:space="preserve">4. 5.6. кестесі түріндегі диагностиканың нәтижелері. </w:t>
      </w:r>
    </w:p>
    <w:p w:rsidR="000A5E90" w:rsidRDefault="000A5E90" w:rsidP="000A5E90">
      <w:pPr>
        <w:ind w:firstLine="708"/>
        <w:jc w:val="both"/>
        <w:rPr>
          <w:sz w:val="28"/>
          <w:szCs w:val="28"/>
          <w:lang w:val="kk-KZ"/>
        </w:rPr>
      </w:pPr>
      <w:r>
        <w:rPr>
          <w:sz w:val="28"/>
          <w:szCs w:val="28"/>
          <w:lang w:val="kk-KZ"/>
        </w:rPr>
        <w:t>5. ЭСУД жағдайының қорытындысын жасау.</w:t>
      </w:r>
    </w:p>
    <w:p w:rsidR="000A5E90" w:rsidRDefault="000A5E90" w:rsidP="000A5E90">
      <w:pPr>
        <w:ind w:firstLine="708"/>
        <w:jc w:val="center"/>
        <w:rPr>
          <w:sz w:val="28"/>
          <w:szCs w:val="28"/>
          <w:lang w:val="kk-KZ"/>
        </w:rPr>
      </w:pPr>
      <w:r>
        <w:rPr>
          <w:b/>
          <w:sz w:val="28"/>
          <w:szCs w:val="28"/>
          <w:lang w:val="kk-KZ"/>
        </w:rPr>
        <w:t>Бақылау сұрақтары.</w:t>
      </w:r>
    </w:p>
    <w:p w:rsidR="000A5E90" w:rsidRDefault="000A5E90" w:rsidP="000A5E90">
      <w:pPr>
        <w:ind w:firstLine="708"/>
        <w:jc w:val="both"/>
        <w:rPr>
          <w:sz w:val="28"/>
          <w:szCs w:val="28"/>
          <w:lang w:val="kk-KZ"/>
        </w:rPr>
      </w:pPr>
      <w:r>
        <w:rPr>
          <w:sz w:val="28"/>
          <w:szCs w:val="28"/>
          <w:lang w:val="kk-KZ"/>
        </w:rPr>
        <w:t>1. ЭСУД ДВС мәліметтерінің тапсыру протоколы деп нені айтады?</w:t>
      </w:r>
    </w:p>
    <w:p w:rsidR="000A5E90" w:rsidRDefault="000A5E90" w:rsidP="000A5E90">
      <w:pPr>
        <w:ind w:firstLine="540"/>
        <w:jc w:val="both"/>
        <w:rPr>
          <w:sz w:val="28"/>
          <w:szCs w:val="28"/>
          <w:lang w:val="kk-KZ"/>
        </w:rPr>
      </w:pPr>
      <w:r>
        <w:rPr>
          <w:sz w:val="28"/>
          <w:szCs w:val="28"/>
          <w:lang w:val="kk-KZ"/>
        </w:rPr>
        <w:t xml:space="preserve">2.ЭСУД датчиктерін мен атқарушы механизмдерін атап шығыныз, олардың міндеттері мен атқарылатын функциялары жайлы айтыңыз. </w:t>
      </w:r>
    </w:p>
    <w:p w:rsidR="000A5E90" w:rsidRDefault="000A5E90" w:rsidP="000A5E90">
      <w:pPr>
        <w:ind w:firstLine="540"/>
        <w:jc w:val="both"/>
        <w:rPr>
          <w:sz w:val="28"/>
          <w:szCs w:val="28"/>
          <w:lang w:val="kk-KZ"/>
        </w:rPr>
      </w:pPr>
      <w:r>
        <w:rPr>
          <w:sz w:val="28"/>
          <w:szCs w:val="28"/>
        </w:rPr>
        <w:t>3. Расскажите о назначении и выполняемых функциях сканера на примере АМД-4А</w:t>
      </w:r>
      <w:r>
        <w:rPr>
          <w:sz w:val="28"/>
          <w:szCs w:val="28"/>
          <w:lang w:val="kk-KZ"/>
        </w:rPr>
        <w:t xml:space="preserve"> мысалындағы сканердің атқарылатын функциялары мен міндеті туралы атйыңыз. </w:t>
      </w:r>
    </w:p>
    <w:p w:rsidR="000A5E90" w:rsidRDefault="000A5E90" w:rsidP="000A5E90">
      <w:pPr>
        <w:ind w:firstLine="540"/>
        <w:jc w:val="both"/>
        <w:rPr>
          <w:sz w:val="28"/>
          <w:szCs w:val="28"/>
          <w:lang w:val="kk-KZ"/>
        </w:rPr>
      </w:pPr>
      <w:r>
        <w:rPr>
          <w:sz w:val="28"/>
          <w:szCs w:val="28"/>
        </w:rPr>
        <w:t>4. АМД-4А</w:t>
      </w:r>
      <w:r>
        <w:rPr>
          <w:sz w:val="28"/>
          <w:szCs w:val="28"/>
          <w:lang w:val="kk-KZ"/>
        </w:rPr>
        <w:t xml:space="preserve">  қолдана ЭСУД диагностикасын өткізу реті жайлы атыңыз.</w:t>
      </w:r>
    </w:p>
    <w:p w:rsidR="000A5E90" w:rsidRDefault="000A5E90" w:rsidP="000A5E90">
      <w:pPr>
        <w:ind w:firstLine="540"/>
        <w:jc w:val="both"/>
        <w:rPr>
          <w:sz w:val="28"/>
          <w:szCs w:val="28"/>
          <w:lang w:val="kk-KZ"/>
        </w:rPr>
      </w:pPr>
      <w:r>
        <w:rPr>
          <w:sz w:val="28"/>
          <w:szCs w:val="28"/>
          <w:lang w:val="kk-KZ"/>
        </w:rPr>
        <w:t xml:space="preserve">5. ЭСУДтың сканер көмегімен шығарылатын, және шығарылмайтын мүмкін болатын ақаулығын атап айтыңыз. </w:t>
      </w:r>
    </w:p>
    <w:p w:rsidR="000A5E90" w:rsidRDefault="000A5E90" w:rsidP="000A5E90">
      <w:pPr>
        <w:ind w:firstLine="540"/>
        <w:jc w:val="both"/>
        <w:rPr>
          <w:sz w:val="28"/>
          <w:szCs w:val="28"/>
          <w:lang w:val="kk-KZ"/>
        </w:rPr>
      </w:pPr>
    </w:p>
    <w:p w:rsidR="000A5E90" w:rsidRDefault="000A5E90" w:rsidP="000A5E90">
      <w:pPr>
        <w:rPr>
          <w:b/>
          <w:sz w:val="28"/>
          <w:szCs w:val="28"/>
          <w:lang w:val="kk-KZ"/>
        </w:rPr>
      </w:pPr>
    </w:p>
    <w:p w:rsidR="000A5E90" w:rsidRDefault="000A5E90" w:rsidP="000A5E90">
      <w:pPr>
        <w:ind w:firstLine="540"/>
        <w:jc w:val="center"/>
        <w:rPr>
          <w:b/>
          <w:sz w:val="28"/>
          <w:szCs w:val="28"/>
          <w:lang w:val="kk-KZ"/>
        </w:rPr>
      </w:pPr>
      <w:r>
        <w:rPr>
          <w:b/>
          <w:sz w:val="28"/>
          <w:szCs w:val="28"/>
          <w:lang w:val="kk-KZ"/>
        </w:rPr>
        <w:t xml:space="preserve">Тақырып 6: Ақаулықтар диагностикасы және бензинді қозғалтқыштардың электромагниттік форсункаларының  ультрадыбыстық тазартуы. </w:t>
      </w:r>
    </w:p>
    <w:p w:rsidR="000A5E90" w:rsidRDefault="000A5E90" w:rsidP="000A5E90">
      <w:pPr>
        <w:ind w:firstLine="540"/>
        <w:jc w:val="center"/>
        <w:rPr>
          <w:b/>
          <w:sz w:val="28"/>
          <w:szCs w:val="28"/>
          <w:lang w:val="kk-KZ"/>
        </w:rPr>
      </w:pPr>
    </w:p>
    <w:p w:rsidR="000A5E90" w:rsidRDefault="000A5E90" w:rsidP="000A5E90">
      <w:pPr>
        <w:ind w:firstLine="540"/>
        <w:jc w:val="both"/>
        <w:rPr>
          <w:sz w:val="28"/>
          <w:szCs w:val="28"/>
          <w:lang w:val="kk-KZ"/>
        </w:rPr>
      </w:pPr>
      <w:r>
        <w:rPr>
          <w:b/>
          <w:sz w:val="28"/>
          <w:szCs w:val="28"/>
          <w:lang w:val="kk-KZ"/>
        </w:rPr>
        <w:t>Жұмыс мақсаты:</w:t>
      </w:r>
      <w:r>
        <w:rPr>
          <w:sz w:val="28"/>
          <w:szCs w:val="28"/>
          <w:lang w:val="kk-KZ"/>
        </w:rPr>
        <w:t xml:space="preserve"> міндетін, құрылысын және  CNC-602A  құрылғысын пайдалану ережесін және құрылысын зерттеу, электромагнитті форсункалардың жағдайының диагностикасын жасауға үйрену және олардың ультрадыбыстық тазартылуын жасау.   </w:t>
      </w:r>
    </w:p>
    <w:p w:rsidR="000A5E90" w:rsidRDefault="000A5E90" w:rsidP="000A5E90">
      <w:pPr>
        <w:ind w:firstLine="540"/>
        <w:jc w:val="both"/>
        <w:rPr>
          <w:sz w:val="28"/>
          <w:szCs w:val="28"/>
          <w:lang w:val="kk-KZ"/>
        </w:rPr>
      </w:pPr>
      <w:r>
        <w:rPr>
          <w:b/>
          <w:sz w:val="28"/>
          <w:szCs w:val="28"/>
          <w:lang w:val="kk-KZ"/>
        </w:rPr>
        <w:t>Құрал-жабдықтар:</w:t>
      </w:r>
      <w:r>
        <w:rPr>
          <w:sz w:val="28"/>
          <w:szCs w:val="28"/>
          <w:lang w:val="kk-KZ"/>
        </w:rPr>
        <w:t xml:space="preserve"> BOSCH элктромагнитті форсункалары, плакаттар мен схемалардың, CNC-602A  бензинді қозғалтқыштарының элктромагнитті форсункаларының ультрадыбыстық тазартылуы және диагностикасы үшін құрылғы. </w:t>
      </w:r>
    </w:p>
    <w:p w:rsidR="000A5E90" w:rsidRDefault="000A5E90" w:rsidP="000A5E90">
      <w:pPr>
        <w:ind w:firstLine="540"/>
        <w:jc w:val="center"/>
        <w:rPr>
          <w:b/>
          <w:sz w:val="28"/>
          <w:szCs w:val="28"/>
          <w:lang w:val="kk-KZ"/>
        </w:rPr>
      </w:pPr>
      <w:r>
        <w:rPr>
          <w:b/>
          <w:sz w:val="28"/>
          <w:szCs w:val="28"/>
          <w:lang w:val="kk-KZ"/>
        </w:rPr>
        <w:t>Тапсырма:</w:t>
      </w:r>
    </w:p>
    <w:p w:rsidR="000A5E90" w:rsidRDefault="000A5E90" w:rsidP="000A5E90">
      <w:pPr>
        <w:ind w:firstLine="540"/>
        <w:jc w:val="both"/>
        <w:rPr>
          <w:sz w:val="28"/>
          <w:szCs w:val="28"/>
          <w:lang w:val="kk-KZ"/>
        </w:rPr>
      </w:pPr>
      <w:r>
        <w:rPr>
          <w:sz w:val="28"/>
          <w:szCs w:val="28"/>
          <w:lang w:val="kk-KZ"/>
        </w:rPr>
        <w:t xml:space="preserve">1. CNC-602A құрылғысының міндеттері мен кұрылысымен танысу. </w:t>
      </w:r>
    </w:p>
    <w:p w:rsidR="000A5E90" w:rsidRDefault="000A5E90" w:rsidP="000A5E90">
      <w:pPr>
        <w:ind w:firstLine="540"/>
        <w:jc w:val="both"/>
        <w:rPr>
          <w:sz w:val="28"/>
          <w:szCs w:val="28"/>
          <w:lang w:val="kk-KZ"/>
        </w:rPr>
      </w:pPr>
      <w:r>
        <w:rPr>
          <w:sz w:val="28"/>
          <w:szCs w:val="28"/>
          <w:lang w:val="kk-KZ"/>
        </w:rPr>
        <w:t xml:space="preserve">2. CNC-602A. Құрылғысының пайдалану ережесі мен жұмыс ретін оқып алу.  </w:t>
      </w:r>
    </w:p>
    <w:p w:rsidR="000A5E90" w:rsidRDefault="000A5E90" w:rsidP="000A5E90">
      <w:pPr>
        <w:ind w:firstLine="540"/>
        <w:jc w:val="both"/>
        <w:rPr>
          <w:sz w:val="28"/>
          <w:szCs w:val="28"/>
          <w:lang w:val="kk-KZ"/>
        </w:rPr>
      </w:pPr>
      <w:r>
        <w:rPr>
          <w:sz w:val="28"/>
          <w:szCs w:val="28"/>
          <w:lang w:val="kk-KZ"/>
        </w:rPr>
        <w:t xml:space="preserve">3. Ультрадыбыстық тазартуға дейінгі форсунка диагностикасын өткізу. </w:t>
      </w:r>
    </w:p>
    <w:p w:rsidR="000A5E90" w:rsidRDefault="000A5E90" w:rsidP="000A5E90">
      <w:pPr>
        <w:ind w:firstLine="540"/>
        <w:jc w:val="both"/>
        <w:rPr>
          <w:sz w:val="28"/>
          <w:szCs w:val="28"/>
          <w:lang w:val="kk-KZ"/>
        </w:rPr>
      </w:pPr>
      <w:r>
        <w:rPr>
          <w:sz w:val="28"/>
          <w:szCs w:val="28"/>
          <w:lang w:val="kk-KZ"/>
        </w:rPr>
        <w:t xml:space="preserve">4. Форсунканың ультрадыбыстық тазартылуын өткізу. </w:t>
      </w:r>
    </w:p>
    <w:p w:rsidR="000A5E90" w:rsidRDefault="000A5E90" w:rsidP="000A5E90">
      <w:pPr>
        <w:ind w:firstLine="540"/>
        <w:jc w:val="both"/>
        <w:rPr>
          <w:sz w:val="28"/>
          <w:szCs w:val="28"/>
          <w:lang w:val="kk-KZ"/>
        </w:rPr>
      </w:pPr>
      <w:r>
        <w:rPr>
          <w:sz w:val="28"/>
          <w:szCs w:val="28"/>
          <w:lang w:val="kk-KZ"/>
        </w:rPr>
        <w:t xml:space="preserve">5. Форсунка диагностикасын, ультрадыбыстық тазартудан кейін өткізу. </w:t>
      </w:r>
    </w:p>
    <w:p w:rsidR="000A5E90" w:rsidRDefault="000A5E90" w:rsidP="000A5E90">
      <w:pPr>
        <w:ind w:firstLine="540"/>
        <w:jc w:val="both"/>
        <w:rPr>
          <w:sz w:val="28"/>
          <w:szCs w:val="28"/>
          <w:lang w:val="kk-KZ"/>
        </w:rPr>
      </w:pPr>
      <w:r>
        <w:rPr>
          <w:sz w:val="28"/>
          <w:szCs w:val="28"/>
          <w:lang w:val="kk-KZ"/>
        </w:rPr>
        <w:t>6. Алынған өлшеу нәтижелері бойынша, форсунка жағдайының нәтижесін шығару.</w:t>
      </w:r>
    </w:p>
    <w:p w:rsidR="000A5E90" w:rsidRDefault="000A5E90" w:rsidP="000A5E90">
      <w:pPr>
        <w:ind w:firstLine="540"/>
        <w:jc w:val="both"/>
        <w:rPr>
          <w:sz w:val="28"/>
          <w:szCs w:val="28"/>
          <w:lang w:val="kk-KZ"/>
        </w:rPr>
      </w:pPr>
      <w:r>
        <w:rPr>
          <w:sz w:val="28"/>
          <w:szCs w:val="28"/>
          <w:lang w:val="kk-KZ"/>
        </w:rPr>
        <w:t>7. Істелген жұмыс туралы есептеу нәтижесiн құрау.</w:t>
      </w:r>
    </w:p>
    <w:p w:rsidR="000A5E90" w:rsidRDefault="000A5E90" w:rsidP="000A5E90">
      <w:pPr>
        <w:ind w:firstLine="540"/>
        <w:jc w:val="both"/>
        <w:rPr>
          <w:sz w:val="28"/>
          <w:szCs w:val="28"/>
          <w:lang w:val="kk-KZ"/>
        </w:rPr>
      </w:pPr>
      <w:r>
        <w:rPr>
          <w:sz w:val="28"/>
          <w:szCs w:val="28"/>
          <w:lang w:val="kk-KZ"/>
        </w:rPr>
        <w:t xml:space="preserve">8. Қорытынды жасау. </w:t>
      </w:r>
    </w:p>
    <w:p w:rsidR="000A5E90" w:rsidRDefault="000A5E90" w:rsidP="000A5E90">
      <w:pPr>
        <w:ind w:firstLine="540"/>
        <w:jc w:val="both"/>
        <w:rPr>
          <w:sz w:val="28"/>
          <w:szCs w:val="28"/>
          <w:lang w:val="kk-KZ"/>
        </w:rPr>
      </w:pPr>
      <w:r>
        <w:rPr>
          <w:sz w:val="28"/>
          <w:szCs w:val="28"/>
          <w:lang w:val="kk-KZ"/>
        </w:rPr>
        <w:t xml:space="preserve">9. Бақылау сұрақтарға жауаб беру. </w:t>
      </w:r>
    </w:p>
    <w:p w:rsidR="000A5E90" w:rsidRDefault="000A5E90" w:rsidP="000A5E90">
      <w:pPr>
        <w:ind w:firstLine="540"/>
        <w:jc w:val="both"/>
        <w:rPr>
          <w:sz w:val="28"/>
          <w:szCs w:val="28"/>
          <w:lang w:val="kk-KZ"/>
        </w:rPr>
      </w:pPr>
      <w:r>
        <w:rPr>
          <w:b/>
          <w:sz w:val="28"/>
          <w:szCs w:val="28"/>
          <w:lang w:val="kk-KZ"/>
        </w:rPr>
        <w:t>Теоретикалық мәліметтер.</w:t>
      </w:r>
      <w:r>
        <w:rPr>
          <w:sz w:val="28"/>
          <w:szCs w:val="28"/>
          <w:lang w:val="kk-KZ"/>
        </w:rPr>
        <w:t xml:space="preserve"> CNC-</w:t>
      </w:r>
      <w:smartTag w:uri="urn:schemas-microsoft-com:office:smarttags" w:element="metricconverter">
        <w:smartTagPr>
          <w:attr w:name="ProductID" w:val="602 A"/>
        </w:smartTagPr>
        <w:r>
          <w:rPr>
            <w:sz w:val="28"/>
            <w:szCs w:val="28"/>
            <w:lang w:val="kk-KZ"/>
          </w:rPr>
          <w:t>602 A</w:t>
        </w:r>
      </w:smartTag>
      <w:r>
        <w:rPr>
          <w:sz w:val="28"/>
          <w:szCs w:val="28"/>
          <w:lang w:val="kk-KZ"/>
        </w:rPr>
        <w:t xml:space="preserve"> құрылғының міндеті мен құрылысы. Ден  Ультрадыбыстық тазартудың физикалық принципі. Ультрадыбыстық ауытқу бұл - 18 ден 120 кГц дейінгі жиілігі бар серпімді механикалық ауытқу. Ультрадыбыстық жиіліктің механикалық ауытқудың алынуы, ультрадыбыстық ауытқу жүйесінің негізін құрайтын арнайы түрлендіргіш көмегімен жүзеге асырылады. Ультрадыбыстық ауытқудың сұйық ортада таратқан кезде, ортаның араластырылуына әкелетін, сығудың </w:t>
      </w:r>
      <w:r>
        <w:rPr>
          <w:sz w:val="28"/>
          <w:szCs w:val="28"/>
          <w:lang w:val="kk-KZ"/>
        </w:rPr>
        <w:lastRenderedPageBreak/>
        <w:t xml:space="preserve">және сиретудің алмасуы пайда болады. Егер ультрадыбыстық ауытқуларда 1…2 Вт/см жоғары интенсивтілігі болса, онда сұйықтықта ультрадыбыстық кавитация деп аталатын эффект байқалады. Сұйықты орта, оның құрғақ нәрсеге қарағанда, ауыстырушылыққа потенциалы жоғары болуымен, бірақ олардың газдар бөлшектеріне қарағанда, жоғары тарту күштеріне ұшыруымен мінезделенеді. Су молекулалары температураның кең диапазонында буланады, бірақ оның қайнауы – дистилденген су үшін 100 °С  тең, және бу қысымы 1 атмосфера мәніне жететін, дәлме-дәл «қайнау нүктесінде». Біз сұйықтықтың бірнеше мөлшерін бөлме температурасында интенсивті ультрадыбыстық сәулелендіруге ұшырғанда не болады?  Вакуумды толқын кезеңінде (рис. 6.1, стадия А), сұйықтықта акустикалы вакуум фазасының аяқталуына дейін көбейетін газ көпіршіктері пайда болады. Газдардың бұл микроскопты көпіршіктердің пайда болуы (демек, сұйықтықтағы газдық қуыстардың пайда болуы) кавитацияның басы болып табылады. Ультрадыбыстық сығудың екінші сатысында (рис. 6.1, стадия В) жақында пайда болған көпіршіктерге, қысым, орасан зор ықпал жасайды. Сығу,көпіршіктердің бұзылуына дейін, оларда болатын газ температурасының кенет өсуін тудырады. Атылыс керісінше ішке болады – бұл құбылыс «имплозия» деп аталады. Куйзеліспен (микроатылу) қоса энергияның көп шығарылуы болады (рис. 6.1, стадия D). Газ көпіршіктерінің иплозиясымен шақырылған соққы энергиясы, тазартылуға ұшырған объекттің бетіне әсер тигізеді. Сонымен бірге объектке қос әсер тигізіледі, химиялық және физикалық. Физикалық түрде, өте жоғары коэффициенті бар «микрофибриллирование» деген эффектке жетеді,химиялық түрде, ультрадыбыстық ваннада тазартылатын объекттің бетіне қойыртылған химиялық әсері тигізіледі. </w:t>
      </w:r>
    </w:p>
    <w:p w:rsidR="000A5E90" w:rsidRDefault="000A5E90" w:rsidP="000A5E90">
      <w:pPr>
        <w:ind w:firstLine="540"/>
        <w:jc w:val="center"/>
        <w:rPr>
          <w:sz w:val="28"/>
          <w:szCs w:val="28"/>
          <w:lang w:val="kk-KZ"/>
        </w:rPr>
      </w:pPr>
    </w:p>
    <w:p w:rsidR="000A5E90" w:rsidRDefault="000A5E90" w:rsidP="000A5E90">
      <w:pPr>
        <w:ind w:firstLine="540"/>
        <w:jc w:val="center"/>
        <w:rPr>
          <w:sz w:val="28"/>
          <w:szCs w:val="28"/>
          <w:lang w:val="kk-KZ"/>
        </w:rPr>
      </w:pPr>
      <w:r>
        <w:rPr>
          <w:noProof/>
          <w:sz w:val="28"/>
          <w:szCs w:val="28"/>
        </w:rPr>
        <w:drawing>
          <wp:inline distT="0" distB="0" distL="0" distR="0">
            <wp:extent cx="5204460" cy="1691640"/>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4460" cy="1691640"/>
                    </a:xfrm>
                    <a:prstGeom prst="rect">
                      <a:avLst/>
                    </a:prstGeom>
                    <a:noFill/>
                    <a:ln>
                      <a:noFill/>
                    </a:ln>
                  </pic:spPr>
                </pic:pic>
              </a:graphicData>
            </a:graphic>
          </wp:inline>
        </w:drawing>
      </w:r>
    </w:p>
    <w:p w:rsidR="000A5E90" w:rsidRDefault="000A5E90" w:rsidP="000A5E90">
      <w:pPr>
        <w:ind w:firstLine="540"/>
        <w:jc w:val="center"/>
        <w:rPr>
          <w:sz w:val="28"/>
          <w:szCs w:val="28"/>
          <w:lang w:val="kk-KZ"/>
        </w:rPr>
      </w:pPr>
      <w:r>
        <w:rPr>
          <w:sz w:val="28"/>
          <w:szCs w:val="28"/>
          <w:lang w:val="kk-KZ"/>
        </w:rPr>
        <w:t xml:space="preserve">Сурет </w:t>
      </w:r>
      <w:r>
        <w:rPr>
          <w:sz w:val="28"/>
          <w:szCs w:val="28"/>
        </w:rPr>
        <w:t xml:space="preserve">6.1. </w:t>
      </w:r>
      <w:r>
        <w:rPr>
          <w:sz w:val="28"/>
          <w:szCs w:val="28"/>
          <w:lang w:val="kk-KZ"/>
        </w:rPr>
        <w:t>К</w:t>
      </w:r>
      <w:r>
        <w:rPr>
          <w:sz w:val="28"/>
          <w:szCs w:val="28"/>
        </w:rPr>
        <w:t xml:space="preserve">авитация эффектінің </w:t>
      </w:r>
      <w:r>
        <w:rPr>
          <w:sz w:val="28"/>
          <w:szCs w:val="28"/>
          <w:lang w:val="kk-KZ"/>
        </w:rPr>
        <w:t>қалыптасу  кезеңі.</w:t>
      </w:r>
    </w:p>
    <w:p w:rsidR="000A5E90" w:rsidRDefault="000A5E90" w:rsidP="000A5E90">
      <w:pPr>
        <w:ind w:firstLine="540"/>
        <w:jc w:val="both"/>
        <w:rPr>
          <w:sz w:val="28"/>
          <w:szCs w:val="28"/>
          <w:lang w:val="kk-KZ"/>
        </w:rPr>
      </w:pPr>
      <w:r>
        <w:rPr>
          <w:b/>
          <w:sz w:val="28"/>
          <w:szCs w:val="28"/>
          <w:lang w:val="kk-KZ"/>
        </w:rPr>
        <w:t>CNC-602A құрылғысының жұмыс режимдері, жалпы көрінісі, сипаттамасы.</w:t>
      </w:r>
      <w:r>
        <w:rPr>
          <w:sz w:val="28"/>
          <w:szCs w:val="28"/>
          <w:lang w:val="kk-KZ"/>
        </w:rPr>
        <w:t xml:space="preserve"> Shenzhen Launch Tech Co., Ltd фирмасымен өндірілген, CNC-602 құрылғысы (рис. 6.2),олардың жұмысын қозғалтқышта имитациялайтын режимдерде жанармай форсункаларын жуып, тестілейді.  Сонымен бірге, уақыттың экономясын беретін, қозғалтқыштан шешпей көліктің жанармай жүйесін және форсункасының жуылуы мумкін болады. Жуылудың сапалығы ультрадыбыстық технологиямен кепілдік беріледі, ал тестілеу нәтижелерінің </w:t>
      </w:r>
      <w:r>
        <w:rPr>
          <w:sz w:val="28"/>
          <w:szCs w:val="28"/>
          <w:lang w:val="kk-KZ"/>
        </w:rPr>
        <w:lastRenderedPageBreak/>
        <w:t xml:space="preserve">дәлдігі – микропроцессті басқарумен, бүркудің ұзақтылығымен, және тұйық контурдағы жанармай қысымымен. </w:t>
      </w:r>
    </w:p>
    <w:p w:rsidR="000A5E90" w:rsidRDefault="000A5E90" w:rsidP="000A5E90">
      <w:pPr>
        <w:ind w:firstLine="540"/>
        <w:jc w:val="center"/>
        <w:rPr>
          <w:sz w:val="28"/>
          <w:szCs w:val="28"/>
          <w:lang w:val="kk-KZ"/>
        </w:rPr>
      </w:pPr>
      <w:r>
        <w:rPr>
          <w:noProof/>
          <w:sz w:val="28"/>
          <w:szCs w:val="28"/>
        </w:rPr>
        <w:drawing>
          <wp:inline distT="0" distB="0" distL="0" distR="0">
            <wp:extent cx="5166360" cy="26898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6360" cy="2689860"/>
                    </a:xfrm>
                    <a:prstGeom prst="rect">
                      <a:avLst/>
                    </a:prstGeom>
                    <a:noFill/>
                    <a:ln>
                      <a:noFill/>
                    </a:ln>
                  </pic:spPr>
                </pic:pic>
              </a:graphicData>
            </a:graphic>
          </wp:inline>
        </w:drawing>
      </w:r>
    </w:p>
    <w:p w:rsidR="000A5E90" w:rsidRDefault="000A5E90" w:rsidP="000A5E90">
      <w:pPr>
        <w:ind w:firstLine="540"/>
        <w:jc w:val="center"/>
        <w:rPr>
          <w:sz w:val="28"/>
          <w:szCs w:val="28"/>
          <w:lang w:val="kk-KZ"/>
        </w:rPr>
      </w:pPr>
      <w:r>
        <w:rPr>
          <w:sz w:val="28"/>
          <w:szCs w:val="28"/>
          <w:lang w:val="kk-KZ"/>
        </w:rPr>
        <w:t>6.2. сурет.  CNC-602A құрылғысының жалпы түрі:</w:t>
      </w:r>
    </w:p>
    <w:p w:rsidR="000A5E90" w:rsidRDefault="000A5E90" w:rsidP="000A5E90">
      <w:pPr>
        <w:ind w:firstLine="540"/>
        <w:jc w:val="center"/>
        <w:rPr>
          <w:sz w:val="28"/>
          <w:szCs w:val="28"/>
          <w:lang w:val="kk-KZ"/>
        </w:rPr>
      </w:pPr>
      <w:r>
        <w:rPr>
          <w:sz w:val="28"/>
          <w:szCs w:val="28"/>
          <w:lang w:val="kk-KZ"/>
        </w:rPr>
        <w:t>1 –қысымның түсіру клапаны; 2 – өлшеу стаканы; 3 – басқару панелі; 4 – корпус; 5 – форсунка басқарудың ажыратушы; 6 – манометр; 7 – комескі жарықтың сөндіргіші; 8 – қуат көзінің сөндіргіші; 9 – плавкий предохранитель; 10 –қуат көзінің ажыратушысы; 11 –жанармай айырғысының құрастырылуы ; 12 – T-типті айырғы; 13 – бак; 14 – сұйықтық деңгейінің индикаторы/ағызатын шланг; 15 – сорғыш; 16 – толтырылатын тесік; 17 – қайтарылмалы шланг; 18 – фильтр; 19 – тезайырылатын біріктіргіш; 20 – жанармай деңгейінің датчигі</w:t>
      </w:r>
    </w:p>
    <w:p w:rsidR="000A5E90" w:rsidRDefault="000A5E90" w:rsidP="000A5E90">
      <w:pPr>
        <w:ind w:firstLine="540"/>
        <w:jc w:val="both"/>
        <w:rPr>
          <w:sz w:val="28"/>
          <w:szCs w:val="28"/>
          <w:lang w:val="kk-KZ"/>
        </w:rPr>
      </w:pPr>
    </w:p>
    <w:p w:rsidR="000A5E90" w:rsidRDefault="000A5E90" w:rsidP="000A5E90">
      <w:pPr>
        <w:ind w:firstLine="540"/>
        <w:jc w:val="both"/>
        <w:rPr>
          <w:sz w:val="28"/>
          <w:szCs w:val="28"/>
          <w:lang w:val="kk-KZ"/>
        </w:rPr>
      </w:pPr>
      <w:r>
        <w:rPr>
          <w:sz w:val="28"/>
          <w:szCs w:val="28"/>
          <w:lang w:val="kk-KZ"/>
        </w:rPr>
        <w:t xml:space="preserve">Жұмыстың келесі жұмыс режимдері бар: </w:t>
      </w:r>
    </w:p>
    <w:p w:rsidR="000A5E90" w:rsidRDefault="000A5E90" w:rsidP="000A5E90">
      <w:pPr>
        <w:ind w:firstLine="540"/>
        <w:jc w:val="both"/>
        <w:rPr>
          <w:sz w:val="28"/>
          <w:szCs w:val="28"/>
          <w:lang w:val="kk-KZ"/>
        </w:rPr>
      </w:pPr>
      <w:r>
        <w:rPr>
          <w:sz w:val="28"/>
          <w:szCs w:val="28"/>
          <w:lang w:val="kk-KZ"/>
        </w:rPr>
        <w:t xml:space="preserve">− форсункалардың ультрадыбыстық тазартылуы – 100 В қуаты бар, сәулелендіргіш көмегімен бір прием ішінде органикалық қалдықтардың толық жойылуы. </w:t>
      </w:r>
    </w:p>
    <w:p w:rsidR="000A5E90" w:rsidRDefault="000A5E90" w:rsidP="000A5E90">
      <w:pPr>
        <w:ind w:firstLine="540"/>
        <w:jc w:val="both"/>
        <w:rPr>
          <w:sz w:val="28"/>
          <w:szCs w:val="28"/>
          <w:lang w:val="kk-KZ"/>
        </w:rPr>
      </w:pPr>
      <w:r>
        <w:rPr>
          <w:sz w:val="28"/>
          <w:szCs w:val="28"/>
          <w:lang w:val="kk-KZ"/>
        </w:rPr>
        <w:t xml:space="preserve">− шашырату факелының және өнімділігінің балансын тексеру – 6 форсункалардың индивидуалды және салыстырмалы өлшеуі; </w:t>
      </w:r>
    </w:p>
    <w:p w:rsidR="000A5E90" w:rsidRDefault="000A5E90" w:rsidP="000A5E90">
      <w:pPr>
        <w:ind w:firstLine="540"/>
        <w:jc w:val="both"/>
        <w:rPr>
          <w:sz w:val="28"/>
          <w:szCs w:val="28"/>
          <w:lang w:val="kk-KZ"/>
        </w:rPr>
      </w:pPr>
      <w:r>
        <w:rPr>
          <w:sz w:val="28"/>
          <w:szCs w:val="28"/>
          <w:lang w:val="kk-KZ"/>
        </w:rPr>
        <w:t xml:space="preserve">− герметикалықтылығының тексерісі – максималды шекті жұмыс қысымындағы визуалды тексеріледі; </w:t>
      </w:r>
    </w:p>
    <w:p w:rsidR="000A5E90" w:rsidRDefault="000A5E90" w:rsidP="000A5E90">
      <w:pPr>
        <w:ind w:firstLine="540"/>
        <w:jc w:val="both"/>
        <w:rPr>
          <w:sz w:val="28"/>
          <w:szCs w:val="28"/>
          <w:lang w:val="kk-KZ"/>
        </w:rPr>
      </w:pPr>
      <w:r>
        <w:rPr>
          <w:sz w:val="28"/>
          <w:szCs w:val="28"/>
          <w:lang w:val="kk-KZ"/>
        </w:rPr>
        <w:t xml:space="preserve">− шығын тексерісі – паспортты мәнге форсунка өнімділігінің сәйкес болуы, талап етілетін қысымым, құрылғы панеліндегі бүркудің ұзақтылық, форсункамен қалдырылған сұйықтықтың мөлшерінің бақылау құрылғысымен тексеріледі. </w:t>
      </w:r>
    </w:p>
    <w:p w:rsidR="000A5E90" w:rsidRDefault="000A5E90" w:rsidP="000A5E90">
      <w:pPr>
        <w:ind w:firstLine="540"/>
        <w:jc w:val="both"/>
        <w:rPr>
          <w:sz w:val="28"/>
          <w:szCs w:val="28"/>
          <w:lang w:val="kk-KZ"/>
        </w:rPr>
      </w:pPr>
      <w:r>
        <w:rPr>
          <w:sz w:val="28"/>
          <w:szCs w:val="28"/>
          <w:lang w:val="kk-KZ"/>
        </w:rPr>
        <w:t xml:space="preserve">− автоматтты тексеріу– көліктегі жұмыс режимін еліктеу кезіндегі форсунканың тексерісі. </w:t>
      </w:r>
    </w:p>
    <w:p w:rsidR="000A5E90" w:rsidRDefault="000A5E90" w:rsidP="000A5E90">
      <w:pPr>
        <w:ind w:firstLine="540"/>
        <w:jc w:val="both"/>
        <w:rPr>
          <w:sz w:val="28"/>
          <w:szCs w:val="28"/>
          <w:lang w:val="kk-KZ"/>
        </w:rPr>
      </w:pPr>
      <w:r>
        <w:rPr>
          <w:sz w:val="28"/>
          <w:szCs w:val="28"/>
          <w:lang w:val="kk-KZ"/>
        </w:rPr>
        <w:t xml:space="preserve">− көліктің жуылуы – көліктің жанармай беріліс жүйесінің және форсункасын тазартуға мүмкіндік береді. Кейбір көліктің жанармай жүйесіне қосылуы аса қиын емес, және уақытты үнемдеуге мүмкіндік береді.  </w:t>
      </w:r>
    </w:p>
    <w:p w:rsidR="000A5E90" w:rsidRDefault="000A5E90" w:rsidP="000A5E90">
      <w:pPr>
        <w:ind w:firstLine="540"/>
        <w:jc w:val="both"/>
        <w:rPr>
          <w:sz w:val="28"/>
          <w:szCs w:val="28"/>
          <w:lang w:val="kk-KZ"/>
        </w:rPr>
      </w:pPr>
    </w:p>
    <w:p w:rsidR="000A5E90" w:rsidRDefault="000A5E90" w:rsidP="000A5E90">
      <w:pPr>
        <w:ind w:firstLine="540"/>
        <w:jc w:val="center"/>
        <w:rPr>
          <w:sz w:val="28"/>
          <w:szCs w:val="28"/>
          <w:lang w:val="kk-KZ"/>
        </w:rPr>
      </w:pPr>
      <w:r>
        <w:rPr>
          <w:noProof/>
          <w:sz w:val="28"/>
          <w:szCs w:val="28"/>
        </w:rPr>
        <w:lastRenderedPageBreak/>
        <w:drawing>
          <wp:inline distT="0" distB="0" distL="0" distR="0">
            <wp:extent cx="5509260" cy="243078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9260" cy="2430780"/>
                    </a:xfrm>
                    <a:prstGeom prst="rect">
                      <a:avLst/>
                    </a:prstGeom>
                    <a:noFill/>
                    <a:ln>
                      <a:noFill/>
                    </a:ln>
                  </pic:spPr>
                </pic:pic>
              </a:graphicData>
            </a:graphic>
          </wp:inline>
        </w:drawing>
      </w:r>
    </w:p>
    <w:p w:rsidR="000A5E90" w:rsidRDefault="000A5E90" w:rsidP="000A5E90">
      <w:pPr>
        <w:ind w:firstLine="540"/>
        <w:jc w:val="center"/>
        <w:rPr>
          <w:sz w:val="28"/>
          <w:szCs w:val="28"/>
          <w:lang w:val="kk-KZ"/>
        </w:rPr>
      </w:pPr>
      <w:r>
        <w:rPr>
          <w:sz w:val="28"/>
          <w:szCs w:val="28"/>
          <w:lang w:val="kk-KZ"/>
        </w:rPr>
        <w:t xml:space="preserve">Сурет 6.3. Басқару панелінің жалпы түрі. </w:t>
      </w:r>
    </w:p>
    <w:p w:rsidR="000A5E90" w:rsidRDefault="000A5E90" w:rsidP="000A5E90">
      <w:pPr>
        <w:ind w:firstLine="540"/>
        <w:jc w:val="both"/>
        <w:rPr>
          <w:sz w:val="28"/>
          <w:szCs w:val="28"/>
          <w:lang w:val="kk-KZ"/>
        </w:rPr>
      </w:pPr>
    </w:p>
    <w:p w:rsidR="000A5E90" w:rsidRDefault="000A5E90" w:rsidP="000A5E90">
      <w:pPr>
        <w:ind w:firstLine="540"/>
        <w:jc w:val="both"/>
        <w:rPr>
          <w:sz w:val="28"/>
          <w:szCs w:val="28"/>
          <w:lang w:val="kk-KZ"/>
        </w:rPr>
      </w:pPr>
      <w:r>
        <w:rPr>
          <w:sz w:val="28"/>
          <w:szCs w:val="28"/>
          <w:lang w:val="kk-KZ"/>
        </w:rPr>
        <w:t xml:space="preserve">Басқару панелі  5 функционалды блоктарға бөлінеді. 6.1 кестесінде жазылған.  </w:t>
      </w:r>
    </w:p>
    <w:p w:rsidR="000A5E90" w:rsidRDefault="000A5E90" w:rsidP="000A5E90">
      <w:pPr>
        <w:jc w:val="both"/>
        <w:rPr>
          <w:sz w:val="28"/>
          <w:szCs w:val="28"/>
          <w:lang w:val="kk-KZ"/>
        </w:rPr>
      </w:pPr>
      <w:r>
        <w:rPr>
          <w:sz w:val="28"/>
          <w:szCs w:val="28"/>
          <w:lang w:val="kk-KZ"/>
        </w:rPr>
        <w:t xml:space="preserve"> Кесте 6.1. Құрылғы жұмысының режимдері.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5"/>
        <w:gridCol w:w="4906"/>
      </w:tblGrid>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Блок</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Тағайындалуы</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r>
      <w:tr w:rsidR="000A5E90" w:rsidRPr="00EE7D54"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Жұмыс режимінің таңдалуы</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noProof/>
                <w:sz w:val="28"/>
                <w:szCs w:val="28"/>
              </w:rPr>
              <w:drawing>
                <wp:inline distT="0" distB="0" distL="0" distR="0">
                  <wp:extent cx="403860" cy="25908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3860" cy="259080"/>
                          </a:xfrm>
                          <a:prstGeom prst="rect">
                            <a:avLst/>
                          </a:prstGeom>
                          <a:noFill/>
                          <a:ln>
                            <a:noFill/>
                          </a:ln>
                        </pic:spPr>
                      </pic:pic>
                    </a:graphicData>
                  </a:graphic>
                </wp:inline>
              </w:drawing>
            </w:r>
            <w:r>
              <w:rPr>
                <w:sz w:val="28"/>
                <w:szCs w:val="28"/>
                <w:lang w:val="kk-KZ"/>
              </w:rPr>
              <w:t xml:space="preserve"> кнопкасымен жұмыс режимінің таңдалуы іске асырылады, сонымен бірге сәйкес индикатор қосылады.</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Параметр таңдалуы</w:t>
            </w:r>
            <w:r>
              <w:rPr>
                <w:sz w:val="28"/>
                <w:szCs w:val="28"/>
              </w:rPr>
              <w:t xml:space="preserve">  </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noProof/>
                <w:sz w:val="28"/>
                <w:szCs w:val="28"/>
              </w:rPr>
              <w:drawing>
                <wp:inline distT="0" distB="0" distL="0" distR="0">
                  <wp:extent cx="632460" cy="39624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460" cy="396240"/>
                          </a:xfrm>
                          <a:prstGeom prst="rect">
                            <a:avLst/>
                          </a:prstGeom>
                          <a:noFill/>
                          <a:ln>
                            <a:noFill/>
                          </a:ln>
                        </pic:spPr>
                      </pic:pic>
                    </a:graphicData>
                  </a:graphic>
                </wp:inline>
              </w:drawing>
            </w:r>
            <w:r>
              <w:rPr>
                <w:sz w:val="28"/>
                <w:szCs w:val="28"/>
                <w:lang w:val="kk-KZ"/>
              </w:rPr>
              <w:t xml:space="preserve"> кнопкасымен параметр таңдалады</w:t>
            </w:r>
            <w:r>
              <w:rPr>
                <w:sz w:val="28"/>
                <w:szCs w:val="28"/>
              </w:rPr>
              <w:t>,</w:t>
            </w:r>
            <w:r>
              <w:rPr>
                <w:sz w:val="28"/>
                <w:szCs w:val="28"/>
                <w:lang w:val="kk-KZ"/>
              </w:rPr>
              <w:t>сонымен бірге сәйкес индикатор қосылады.</w:t>
            </w:r>
            <w:r>
              <w:rPr>
                <w:sz w:val="28"/>
                <w:szCs w:val="28"/>
              </w:rPr>
              <w:t xml:space="preserve"> </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параметр мәнін орнату</w:t>
            </w:r>
            <w:r>
              <w:rPr>
                <w:sz w:val="28"/>
                <w:szCs w:val="28"/>
              </w:rPr>
              <w:t xml:space="preserve">  </w:t>
            </w:r>
          </w:p>
        </w:tc>
        <w:tc>
          <w:tcPr>
            <w:tcW w:w="4927" w:type="dxa"/>
            <w:tcBorders>
              <w:top w:val="single" w:sz="4" w:space="0" w:color="auto"/>
              <w:left w:val="single" w:sz="4" w:space="0" w:color="auto"/>
              <w:bottom w:val="single" w:sz="4" w:space="0" w:color="auto"/>
              <w:right w:val="single" w:sz="4" w:space="0" w:color="auto"/>
            </w:tcBorders>
          </w:tcPr>
          <w:p w:rsidR="000A5E90" w:rsidRDefault="000A5E90">
            <w:pPr>
              <w:jc w:val="both"/>
              <w:rPr>
                <w:sz w:val="28"/>
                <w:szCs w:val="28"/>
                <w:lang w:val="kk-KZ"/>
              </w:rPr>
            </w:pPr>
            <w:r>
              <w:rPr>
                <w:sz w:val="28"/>
                <w:szCs w:val="28"/>
              </w:rPr>
              <w:t xml:space="preserve"> «</w:t>
            </w:r>
            <w:r>
              <w:rPr>
                <w:rFonts w:ascii="MS Mincho" w:eastAsia="MS Mincho" w:hAnsi="MS Mincho" w:cs="MS Mincho" w:hint="eastAsia"/>
                <w:sz w:val="28"/>
                <w:szCs w:val="28"/>
              </w:rPr>
              <w:t>◀</w:t>
            </w:r>
            <w:r>
              <w:rPr>
                <w:sz w:val="28"/>
                <w:szCs w:val="28"/>
              </w:rPr>
              <w:t>/</w:t>
            </w:r>
            <w:r>
              <w:rPr>
                <w:rFonts w:ascii="MS Mincho" w:eastAsia="MS Mincho" w:hAnsi="MS Mincho" w:cs="MS Mincho" w:hint="eastAsia"/>
                <w:sz w:val="28"/>
                <w:szCs w:val="28"/>
              </w:rPr>
              <w:t>◀</w:t>
            </w:r>
            <w:r>
              <w:rPr>
                <w:sz w:val="28"/>
                <w:szCs w:val="28"/>
              </w:rPr>
              <w:t>» (</w:t>
            </w:r>
            <w:r>
              <w:rPr>
                <w:rFonts w:ascii="MS Mincho" w:eastAsia="MS Mincho" w:hAnsi="MS Mincho" w:cs="MS Mincho" w:hint="eastAsia"/>
                <w:sz w:val="28"/>
                <w:szCs w:val="28"/>
              </w:rPr>
              <w:t>◀</w:t>
            </w:r>
            <w:r>
              <w:rPr>
                <w:sz w:val="28"/>
                <w:szCs w:val="28"/>
              </w:rPr>
              <w:t xml:space="preserve"> – увеличение. </w:t>
            </w:r>
            <w:r>
              <w:rPr>
                <w:rFonts w:ascii="MS Mincho" w:eastAsia="MS Mincho" w:hAnsi="MS Mincho" w:cs="MS Mincho" w:hint="eastAsia"/>
                <w:sz w:val="28"/>
                <w:szCs w:val="28"/>
              </w:rPr>
              <w:t>◀</w:t>
            </w:r>
            <w:r>
              <w:rPr>
                <w:sz w:val="28"/>
                <w:szCs w:val="28"/>
              </w:rPr>
              <w:t xml:space="preserve"> – уменьшение) </w:t>
            </w:r>
            <w:r>
              <w:rPr>
                <w:sz w:val="28"/>
                <w:szCs w:val="28"/>
                <w:lang w:val="kk-KZ"/>
              </w:rPr>
              <w:t>батырмалар арқылы</w:t>
            </w:r>
            <w:r>
              <w:rPr>
                <w:sz w:val="28"/>
                <w:szCs w:val="28"/>
              </w:rPr>
              <w:t xml:space="preserve"> Жұмыс тәртiбi және параметрдiң мәнiнiң қоюын параметрдiң таңдауынан кейiн жүзеге асырады</w:t>
            </w:r>
          </w:p>
          <w:p w:rsidR="000A5E90" w:rsidRDefault="000A5E90">
            <w:pPr>
              <w:jc w:val="both"/>
              <w:rPr>
                <w:sz w:val="28"/>
                <w:szCs w:val="28"/>
                <w:lang w:val="kk-KZ"/>
              </w:rPr>
            </w:pPr>
          </w:p>
        </w:tc>
      </w:tr>
      <w:tr w:rsidR="000A5E90" w:rsidRPr="00EE7D54"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Жүйе басқару</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lang w:val="kk-KZ"/>
              </w:rPr>
              <w:t>Бiр қалыпты сттардан сұйықтың құйылысымен басқару - кановалар, баспен және CNC-602Aнiң жұмысының тоқтауымен</w:t>
            </w:r>
          </w:p>
        </w:tc>
      </w:tr>
      <w:tr w:rsidR="000A5E90" w:rsidTr="000A5E90">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rPr>
            </w:pPr>
            <w:r>
              <w:rPr>
                <w:sz w:val="28"/>
                <w:szCs w:val="28"/>
                <w:lang w:val="kk-KZ"/>
              </w:rPr>
              <w:t>Сұйықтық қысымын басқару</w:t>
            </w:r>
            <w:r>
              <w:rPr>
                <w:sz w:val="28"/>
                <w:szCs w:val="28"/>
              </w:rPr>
              <w:t xml:space="preserve">  </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both"/>
              <w:rPr>
                <w:sz w:val="28"/>
                <w:szCs w:val="28"/>
                <w:lang w:val="kk-KZ"/>
              </w:rPr>
            </w:pPr>
            <w:r>
              <w:rPr>
                <w:sz w:val="28"/>
                <w:szCs w:val="28"/>
              </w:rPr>
              <w:t xml:space="preserve"> [увеличить]/[уменьшить]</w:t>
            </w:r>
            <w:r>
              <w:rPr>
                <w:sz w:val="28"/>
                <w:szCs w:val="28"/>
                <w:lang w:val="kk-KZ"/>
              </w:rPr>
              <w:t>батырмалар көмегімен сұйықтық қысымын ның настройкасы.</w:t>
            </w:r>
          </w:p>
        </w:tc>
      </w:tr>
    </w:tbl>
    <w:p w:rsidR="000A5E90" w:rsidRDefault="000A5E90" w:rsidP="000A5E90">
      <w:pPr>
        <w:ind w:firstLine="540"/>
        <w:jc w:val="both"/>
        <w:rPr>
          <w:sz w:val="28"/>
          <w:szCs w:val="28"/>
          <w:lang w:val="kk-KZ"/>
        </w:rPr>
      </w:pPr>
    </w:p>
    <w:p w:rsidR="000A5E90" w:rsidRDefault="000A5E90" w:rsidP="000A5E90">
      <w:pPr>
        <w:ind w:firstLine="540"/>
        <w:jc w:val="center"/>
        <w:rPr>
          <w:b/>
          <w:sz w:val="28"/>
          <w:szCs w:val="28"/>
          <w:lang w:val="kk-KZ"/>
        </w:rPr>
      </w:pPr>
      <w:r>
        <w:rPr>
          <w:b/>
          <w:sz w:val="28"/>
          <w:szCs w:val="28"/>
          <w:lang w:val="kk-KZ"/>
        </w:rPr>
        <w:t>Жұмысм  тәртібі.</w:t>
      </w:r>
    </w:p>
    <w:p w:rsidR="000A5E90" w:rsidRDefault="000A5E90" w:rsidP="000A5E90">
      <w:pPr>
        <w:ind w:firstLine="540"/>
        <w:jc w:val="both"/>
        <w:rPr>
          <w:sz w:val="28"/>
          <w:szCs w:val="28"/>
          <w:lang w:val="kk-KZ"/>
        </w:rPr>
      </w:pPr>
      <w:r>
        <w:rPr>
          <w:b/>
          <w:sz w:val="28"/>
          <w:szCs w:val="28"/>
          <w:lang w:val="kk-KZ"/>
        </w:rPr>
        <w:t>А. Ультрадыбыстық тазарту</w:t>
      </w:r>
      <w:r>
        <w:rPr>
          <w:sz w:val="28"/>
          <w:szCs w:val="28"/>
          <w:lang w:val="kk-KZ"/>
        </w:rPr>
        <w:t xml:space="preserve">.  </w:t>
      </w:r>
    </w:p>
    <w:p w:rsidR="000A5E90" w:rsidRDefault="000A5E90" w:rsidP="000A5E90">
      <w:pPr>
        <w:ind w:firstLine="540"/>
        <w:jc w:val="both"/>
        <w:rPr>
          <w:sz w:val="28"/>
          <w:szCs w:val="28"/>
          <w:lang w:val="kk-KZ"/>
        </w:rPr>
      </w:pPr>
      <w:r>
        <w:rPr>
          <w:sz w:val="28"/>
          <w:szCs w:val="28"/>
          <w:lang w:val="kk-KZ"/>
        </w:rPr>
        <w:t>1. Ультрадыбыстық ванна және кабельдің қуат көзін қосу.</w:t>
      </w:r>
    </w:p>
    <w:p w:rsidR="000A5E90" w:rsidRDefault="000A5E90" w:rsidP="000A5E90">
      <w:pPr>
        <w:ind w:firstLine="540"/>
        <w:jc w:val="both"/>
        <w:rPr>
          <w:sz w:val="28"/>
          <w:szCs w:val="28"/>
          <w:lang w:val="kk-KZ"/>
        </w:rPr>
      </w:pPr>
      <w:r>
        <w:rPr>
          <w:sz w:val="28"/>
          <w:szCs w:val="28"/>
          <w:lang w:val="kk-KZ"/>
        </w:rPr>
        <w:lastRenderedPageBreak/>
        <w:t>2. Сұйықтың деңгейi форсунканың жоғары ине сияқты клапанының 20 ммiнде болғандай етiп қажеттi сұйықтың санымен ультра-дыбыс ваннаға толтырылу</w:t>
      </w:r>
    </w:p>
    <w:p w:rsidR="000A5E90" w:rsidRDefault="000A5E90" w:rsidP="000A5E90">
      <w:pPr>
        <w:ind w:firstLine="540"/>
        <w:jc w:val="both"/>
        <w:rPr>
          <w:sz w:val="28"/>
          <w:szCs w:val="28"/>
          <w:lang w:val="kk-KZ"/>
        </w:rPr>
      </w:pPr>
      <w:r>
        <w:rPr>
          <w:sz w:val="28"/>
          <w:szCs w:val="28"/>
          <w:lang w:val="kk-KZ"/>
        </w:rPr>
        <w:t>.3. Ультра-дыбыс ваннада саңылаулары бар полкте алдын ала жуып тасталған форсункалар орнату.</w:t>
      </w:r>
    </w:p>
    <w:p w:rsidR="000A5E90" w:rsidRDefault="000A5E90" w:rsidP="000A5E90">
      <w:pPr>
        <w:ind w:firstLine="540"/>
        <w:jc w:val="both"/>
        <w:rPr>
          <w:sz w:val="28"/>
          <w:szCs w:val="28"/>
          <w:lang w:val="kk-KZ"/>
        </w:rPr>
      </w:pPr>
      <w:r>
        <w:rPr>
          <w:sz w:val="28"/>
          <w:szCs w:val="28"/>
          <w:lang w:val="kk-KZ"/>
        </w:rPr>
        <w:t>4. Құралы бар әрбiр форсунканы кабелдiң арқасында қосу.</w:t>
      </w:r>
    </w:p>
    <w:p w:rsidR="000A5E90" w:rsidRDefault="000A5E90" w:rsidP="000A5E90">
      <w:pPr>
        <w:ind w:firstLine="540"/>
        <w:jc w:val="both"/>
        <w:rPr>
          <w:sz w:val="28"/>
          <w:szCs w:val="28"/>
          <w:lang w:val="kk-KZ"/>
        </w:rPr>
      </w:pPr>
      <w:r>
        <w:rPr>
          <w:sz w:val="28"/>
          <w:szCs w:val="28"/>
        </w:rPr>
        <w:t>5. Ультра-дыбыс ваннаның қоректенуi қосу.</w:t>
      </w:r>
    </w:p>
    <w:p w:rsidR="000A5E90" w:rsidRDefault="000A5E90" w:rsidP="000A5E90">
      <w:pPr>
        <w:ind w:firstLine="540"/>
        <w:jc w:val="both"/>
        <w:rPr>
          <w:sz w:val="28"/>
          <w:szCs w:val="28"/>
          <w:lang w:val="kk-KZ"/>
        </w:rPr>
      </w:pPr>
      <w:r>
        <w:rPr>
          <w:sz w:val="28"/>
          <w:szCs w:val="28"/>
          <w:lang w:val="kk-KZ"/>
        </w:rPr>
        <w:t xml:space="preserve">6. </w:t>
      </w:r>
      <w:r>
        <w:rPr>
          <w:noProof/>
          <w:sz w:val="28"/>
          <w:szCs w:val="28"/>
        </w:rPr>
        <w:drawing>
          <wp:inline distT="0" distB="0" distL="0" distR="0">
            <wp:extent cx="449580" cy="281940"/>
            <wp:effectExtent l="0" t="0" r="762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580" cy="281940"/>
                    </a:xfrm>
                    <a:prstGeom prst="rect">
                      <a:avLst/>
                    </a:prstGeom>
                    <a:noFill/>
                    <a:ln>
                      <a:noFill/>
                    </a:ln>
                  </pic:spPr>
                </pic:pic>
              </a:graphicData>
            </a:graphic>
          </wp:inline>
        </w:drawing>
      </w:r>
      <w:r>
        <w:rPr>
          <w:sz w:val="28"/>
          <w:szCs w:val="28"/>
          <w:lang w:val="kk-KZ"/>
        </w:rPr>
        <w:t xml:space="preserve">  кнопкасы көмегімен басқару панелінде  [Ultrasonic cleaning]  таңдап алу. (рис. 6.3).Параметр колонкасында [Timer] таңдап, тазарту уақытын орнату. </w:t>
      </w:r>
    </w:p>
    <w:p w:rsidR="000A5E90" w:rsidRDefault="000A5E90" w:rsidP="000A5E90">
      <w:pPr>
        <w:ind w:firstLine="540"/>
        <w:jc w:val="both"/>
        <w:rPr>
          <w:sz w:val="28"/>
          <w:szCs w:val="28"/>
          <w:lang w:val="kk-KZ"/>
        </w:rPr>
      </w:pPr>
      <w:r>
        <w:rPr>
          <w:sz w:val="28"/>
          <w:szCs w:val="28"/>
          <w:lang w:val="kk-KZ"/>
        </w:rPr>
        <w:t xml:space="preserve">7. Уақыт өткен соң, CNC-602A қондырғы автоматты түрде ултрадыбысты сәулелендіргішті сөндіріп, дауыс сигналын береді. </w:t>
      </w:r>
    </w:p>
    <w:p w:rsidR="000A5E90" w:rsidRDefault="000A5E90" w:rsidP="000A5E90">
      <w:pPr>
        <w:ind w:firstLine="540"/>
        <w:jc w:val="both"/>
        <w:rPr>
          <w:sz w:val="28"/>
          <w:szCs w:val="28"/>
          <w:lang w:val="kk-KZ"/>
        </w:rPr>
      </w:pPr>
      <w:r>
        <w:rPr>
          <w:sz w:val="28"/>
          <w:szCs w:val="28"/>
          <w:lang w:val="kk-KZ"/>
        </w:rPr>
        <w:t xml:space="preserve">8. ультрадыбысты ваннадан форсунканы шешіп, сығылған ауамен урлеу. </w:t>
      </w:r>
    </w:p>
    <w:p w:rsidR="000A5E90" w:rsidRDefault="000A5E90" w:rsidP="000A5E90">
      <w:pPr>
        <w:ind w:firstLine="540"/>
        <w:jc w:val="both"/>
        <w:rPr>
          <w:b/>
          <w:sz w:val="28"/>
          <w:szCs w:val="28"/>
          <w:lang w:val="kk-KZ"/>
        </w:rPr>
      </w:pPr>
    </w:p>
    <w:p w:rsidR="000A5E90" w:rsidRDefault="000A5E90" w:rsidP="000A5E90">
      <w:pPr>
        <w:ind w:firstLine="540"/>
        <w:jc w:val="both"/>
        <w:rPr>
          <w:sz w:val="28"/>
          <w:szCs w:val="28"/>
          <w:lang w:val="kk-KZ"/>
        </w:rPr>
      </w:pPr>
      <w:r>
        <w:rPr>
          <w:b/>
          <w:sz w:val="28"/>
          <w:szCs w:val="28"/>
          <w:lang w:val="kk-KZ"/>
        </w:rPr>
        <w:t>Б. Өнімділік және шашыру факелының балансын тексеру.</w:t>
      </w:r>
      <w:r>
        <w:rPr>
          <w:sz w:val="28"/>
          <w:szCs w:val="28"/>
          <w:lang w:val="kk-KZ"/>
        </w:rPr>
        <w:t xml:space="preserve"> </w:t>
      </w:r>
    </w:p>
    <w:p w:rsidR="000A5E90" w:rsidRDefault="000A5E90" w:rsidP="000A5E90">
      <w:pPr>
        <w:ind w:firstLine="540"/>
        <w:jc w:val="both"/>
        <w:rPr>
          <w:sz w:val="28"/>
          <w:szCs w:val="28"/>
          <w:lang w:val="kk-KZ"/>
        </w:rPr>
      </w:pPr>
      <w:r>
        <w:rPr>
          <w:sz w:val="28"/>
          <w:szCs w:val="28"/>
          <w:lang w:val="kk-KZ"/>
        </w:rPr>
        <w:t xml:space="preserve">Берілген жұмыс режимі, бір қозғалтқышта орнатылған, бүкіл форсункалардың  салыстырмалы өнімділігіін салыстыруға мүмкіндік береді. </w:t>
      </w:r>
    </w:p>
    <w:p w:rsidR="000A5E90" w:rsidRDefault="000A5E90" w:rsidP="000A5E90">
      <w:pPr>
        <w:ind w:firstLine="540"/>
        <w:jc w:val="both"/>
        <w:rPr>
          <w:sz w:val="28"/>
          <w:szCs w:val="28"/>
          <w:lang w:val="kk-KZ"/>
        </w:rPr>
      </w:pPr>
      <w:r>
        <w:rPr>
          <w:sz w:val="28"/>
          <w:szCs w:val="28"/>
          <w:lang w:val="kk-KZ"/>
        </w:rPr>
        <w:t xml:space="preserve">1. Форсункаларға қажетті адаптерді таңдап алу, және жанармай реттеуішіне орнату. </w:t>
      </w:r>
    </w:p>
    <w:p w:rsidR="000A5E90" w:rsidRDefault="000A5E90" w:rsidP="000A5E90">
      <w:pPr>
        <w:ind w:firstLine="540"/>
        <w:jc w:val="both"/>
        <w:rPr>
          <w:sz w:val="28"/>
          <w:szCs w:val="28"/>
          <w:lang w:val="kk-KZ"/>
        </w:rPr>
      </w:pPr>
      <w:r>
        <w:rPr>
          <w:sz w:val="28"/>
          <w:szCs w:val="28"/>
        </w:rPr>
        <w:t xml:space="preserve">2. </w:t>
      </w:r>
      <w:r>
        <w:rPr>
          <w:sz w:val="28"/>
          <w:szCs w:val="28"/>
          <w:lang w:val="kk-KZ"/>
        </w:rPr>
        <w:t>Жанармай реттеуішіне нормалды күйде форсункаларды орнату.</w:t>
      </w:r>
    </w:p>
    <w:p w:rsidR="000A5E90" w:rsidRDefault="000A5E90" w:rsidP="000A5E90">
      <w:pPr>
        <w:ind w:firstLine="540"/>
        <w:jc w:val="both"/>
        <w:rPr>
          <w:sz w:val="28"/>
          <w:szCs w:val="28"/>
          <w:lang w:val="kk-KZ"/>
        </w:rPr>
      </w:pPr>
      <w:r>
        <w:rPr>
          <w:sz w:val="28"/>
          <w:szCs w:val="28"/>
          <w:lang w:val="kk-KZ"/>
        </w:rPr>
        <w:t xml:space="preserve">3. жанармай реттеуішін реттемелі шпилька мен кедір-бұдырланған гайка көмегімен қондырғыға орнату. Екі кедір-бұдырланған болтты бекіту.(қара түсті) </w:t>
      </w:r>
    </w:p>
    <w:p w:rsidR="000A5E90" w:rsidRDefault="000A5E90" w:rsidP="000A5E90">
      <w:pPr>
        <w:ind w:firstLine="540"/>
        <w:jc w:val="both"/>
        <w:rPr>
          <w:sz w:val="28"/>
          <w:szCs w:val="28"/>
          <w:lang w:val="kk-KZ"/>
        </w:rPr>
      </w:pPr>
      <w:r>
        <w:rPr>
          <w:sz w:val="28"/>
          <w:szCs w:val="28"/>
          <w:lang w:val="kk-KZ"/>
        </w:rPr>
        <w:t xml:space="preserve">4. Қоректену кабеліне форсункаларды қосып алу. </w:t>
      </w:r>
    </w:p>
    <w:p w:rsidR="000A5E90" w:rsidRDefault="000A5E90" w:rsidP="000A5E90">
      <w:pPr>
        <w:ind w:firstLine="540"/>
        <w:jc w:val="both"/>
        <w:rPr>
          <w:sz w:val="28"/>
          <w:szCs w:val="28"/>
          <w:lang w:val="kk-KZ"/>
        </w:rPr>
      </w:pPr>
      <w:r>
        <w:rPr>
          <w:sz w:val="28"/>
          <w:szCs w:val="28"/>
          <w:lang w:val="kk-KZ"/>
        </w:rPr>
        <w:t>5. Тексеріс алдында, өлшеуіш стакандарын [Drain] кнопкасын басып,  сөндіру.</w:t>
      </w:r>
    </w:p>
    <w:p w:rsidR="000A5E90" w:rsidRDefault="000A5E90" w:rsidP="000A5E90">
      <w:pPr>
        <w:ind w:firstLine="540"/>
        <w:jc w:val="both"/>
        <w:rPr>
          <w:sz w:val="28"/>
          <w:szCs w:val="28"/>
          <w:lang w:val="kk-KZ"/>
        </w:rPr>
      </w:pPr>
      <w:r>
        <w:rPr>
          <w:sz w:val="28"/>
          <w:szCs w:val="28"/>
          <w:lang w:val="kk-KZ"/>
        </w:rPr>
        <w:t xml:space="preserve">6. Басқару панелінде [Uniformity/Sprayability test] жұмыс режимін таңдап,бүрку параметрлер мәнін орнату, тексеруді бастау үшін, [Run] кнопкасын басу. </w:t>
      </w:r>
    </w:p>
    <w:p w:rsidR="000A5E90" w:rsidRDefault="000A5E90" w:rsidP="000A5E90">
      <w:pPr>
        <w:ind w:firstLine="540"/>
        <w:jc w:val="both"/>
        <w:rPr>
          <w:sz w:val="28"/>
          <w:szCs w:val="28"/>
          <w:lang w:val="kk-KZ"/>
        </w:rPr>
      </w:pPr>
      <w:r>
        <w:rPr>
          <w:sz w:val="28"/>
          <w:szCs w:val="28"/>
          <w:lang w:val="kk-KZ"/>
        </w:rPr>
        <w:t xml:space="preserve">7. Тексерудің аяғында CNC-602A қондырғысы, автоматты түрде жұмысты тоқтатып, дыбыс сигналын береді. </w:t>
      </w:r>
    </w:p>
    <w:p w:rsidR="000A5E90" w:rsidRDefault="000A5E90" w:rsidP="000A5E90">
      <w:pPr>
        <w:ind w:firstLine="540"/>
        <w:jc w:val="both"/>
        <w:rPr>
          <w:b/>
          <w:sz w:val="28"/>
          <w:szCs w:val="28"/>
          <w:lang w:val="kk-KZ"/>
        </w:rPr>
      </w:pPr>
    </w:p>
    <w:p w:rsidR="000A5E90" w:rsidRDefault="000A5E90" w:rsidP="000A5E90">
      <w:pPr>
        <w:ind w:firstLine="540"/>
        <w:jc w:val="both"/>
        <w:rPr>
          <w:b/>
          <w:sz w:val="28"/>
          <w:szCs w:val="28"/>
          <w:lang w:val="kk-KZ"/>
        </w:rPr>
      </w:pPr>
      <w:r>
        <w:rPr>
          <w:b/>
          <w:sz w:val="28"/>
          <w:szCs w:val="28"/>
        </w:rPr>
        <w:t xml:space="preserve">В. </w:t>
      </w:r>
      <w:r>
        <w:rPr>
          <w:b/>
          <w:sz w:val="28"/>
          <w:szCs w:val="28"/>
          <w:lang w:val="kk-KZ"/>
        </w:rPr>
        <w:t>Форусканың тиекті клапанының герметикалылықтығын тексеру</w:t>
      </w:r>
      <w:r>
        <w:rPr>
          <w:b/>
          <w:sz w:val="28"/>
          <w:szCs w:val="28"/>
        </w:rPr>
        <w:t>.</w:t>
      </w:r>
    </w:p>
    <w:p w:rsidR="000A5E90" w:rsidRDefault="000A5E90" w:rsidP="000A5E90">
      <w:pPr>
        <w:ind w:firstLine="540"/>
        <w:jc w:val="both"/>
        <w:rPr>
          <w:b/>
          <w:sz w:val="28"/>
          <w:szCs w:val="28"/>
          <w:lang w:val="kk-KZ"/>
        </w:rPr>
      </w:pPr>
      <w:r>
        <w:rPr>
          <w:sz w:val="28"/>
          <w:szCs w:val="28"/>
        </w:rPr>
        <w:t xml:space="preserve"> Тест</w:t>
      </w:r>
      <w:r>
        <w:rPr>
          <w:sz w:val="28"/>
          <w:szCs w:val="28"/>
          <w:lang w:val="kk-KZ"/>
        </w:rPr>
        <w:t xml:space="preserve">, берілген сұйықтық қысымы бар тиекті клапанының герметикалықтылығын анықтауға мүмкіндік береді. </w:t>
      </w:r>
    </w:p>
    <w:p w:rsidR="000A5E90" w:rsidRDefault="000A5E90" w:rsidP="000A5E90">
      <w:pPr>
        <w:ind w:firstLine="540"/>
        <w:jc w:val="both"/>
        <w:rPr>
          <w:sz w:val="28"/>
          <w:szCs w:val="28"/>
          <w:lang w:val="kk-KZ"/>
        </w:rPr>
      </w:pPr>
      <w:r>
        <w:rPr>
          <w:sz w:val="28"/>
          <w:szCs w:val="28"/>
          <w:lang w:val="kk-KZ"/>
        </w:rPr>
        <w:t>1. тексеру алдында, керек болса, өлшеуіш стакандарын бос қалдыру үшін [Drain] кнопкасын басу.</w:t>
      </w:r>
    </w:p>
    <w:p w:rsidR="000A5E90" w:rsidRDefault="000A5E90" w:rsidP="000A5E90">
      <w:pPr>
        <w:ind w:firstLine="540"/>
        <w:jc w:val="both"/>
        <w:rPr>
          <w:sz w:val="28"/>
          <w:szCs w:val="28"/>
          <w:lang w:val="kk-KZ"/>
        </w:rPr>
      </w:pPr>
      <w:r>
        <w:rPr>
          <w:sz w:val="28"/>
          <w:szCs w:val="28"/>
          <w:lang w:val="kk-KZ"/>
        </w:rPr>
        <w:t xml:space="preserve">2. Басқару панелінде [Leakage test]-ті таңдап алып, тексеруді бастау үшінн [Run] кнопкасын басу. Қысым реттеуі, тексеріс кезінде,[Decrease pressure]/[Increase pressure]кнопкалар көмегімен жүзеге асырылады. </w:t>
      </w:r>
    </w:p>
    <w:p w:rsidR="000A5E90" w:rsidRDefault="000A5E90" w:rsidP="000A5E90">
      <w:pPr>
        <w:ind w:firstLine="540"/>
        <w:jc w:val="both"/>
        <w:rPr>
          <w:sz w:val="28"/>
          <w:szCs w:val="28"/>
          <w:lang w:val="kk-KZ"/>
        </w:rPr>
      </w:pPr>
      <w:r>
        <w:rPr>
          <w:sz w:val="28"/>
          <w:szCs w:val="28"/>
          <w:lang w:val="kk-KZ"/>
        </w:rPr>
        <w:t xml:space="preserve">3. Тексеріс аяғында CNC-602A  қондырғысы автоматты түрде жұмысты тоқтатып, дыбыс сигналын береді. </w:t>
      </w:r>
    </w:p>
    <w:p w:rsidR="000A5E90" w:rsidRDefault="000A5E90" w:rsidP="000A5E90">
      <w:pPr>
        <w:ind w:firstLine="540"/>
        <w:jc w:val="both"/>
        <w:rPr>
          <w:sz w:val="28"/>
          <w:szCs w:val="28"/>
          <w:lang w:val="kk-KZ"/>
        </w:rPr>
      </w:pPr>
      <w:r w:rsidRPr="000A5E90">
        <w:rPr>
          <w:b/>
          <w:sz w:val="28"/>
          <w:szCs w:val="28"/>
          <w:lang w:val="kk-KZ"/>
        </w:rPr>
        <w:t xml:space="preserve">Г. </w:t>
      </w:r>
      <w:r>
        <w:rPr>
          <w:b/>
          <w:sz w:val="28"/>
          <w:szCs w:val="28"/>
          <w:lang w:val="kk-KZ"/>
        </w:rPr>
        <w:t>Форсунканың өнімділігін тексеру.</w:t>
      </w:r>
      <w:r>
        <w:rPr>
          <w:sz w:val="28"/>
          <w:szCs w:val="28"/>
          <w:lang w:val="kk-KZ"/>
        </w:rPr>
        <w:t xml:space="preserve"> </w:t>
      </w:r>
    </w:p>
    <w:p w:rsidR="000A5E90" w:rsidRDefault="000A5E90" w:rsidP="000A5E90">
      <w:pPr>
        <w:ind w:firstLine="540"/>
        <w:jc w:val="both"/>
        <w:rPr>
          <w:sz w:val="28"/>
          <w:szCs w:val="28"/>
          <w:lang w:val="kk-KZ"/>
        </w:rPr>
      </w:pPr>
      <w:r>
        <w:rPr>
          <w:sz w:val="28"/>
          <w:szCs w:val="28"/>
          <w:lang w:val="kk-KZ"/>
        </w:rPr>
        <w:lastRenderedPageBreak/>
        <w:t>Бұл режим форсунканың жұмыс жағдайындағы реалды өнімділігін өлшеуге, және оның паспортты мәліметтерімен сәйкестілігін тексеруге мүмкіндік береді.Өімділіктің сәйкессіз болудың себебі, форсунканың электрлі параметрдің сәйкессіздігі мен ластануы болу мүмкін .</w:t>
      </w:r>
    </w:p>
    <w:p w:rsidR="000A5E90" w:rsidRDefault="000A5E90" w:rsidP="000A5E90">
      <w:pPr>
        <w:ind w:firstLine="540"/>
        <w:jc w:val="both"/>
        <w:rPr>
          <w:sz w:val="28"/>
          <w:szCs w:val="28"/>
          <w:lang w:val="kk-KZ"/>
        </w:rPr>
      </w:pPr>
      <w:r>
        <w:rPr>
          <w:sz w:val="28"/>
          <w:szCs w:val="28"/>
          <w:lang w:val="kk-KZ"/>
        </w:rPr>
        <w:t xml:space="preserve">1. Жұмыс барысында керек болса өлшеуіш стакандарын босату үшін [Drain] кнопкасын басу. </w:t>
      </w:r>
    </w:p>
    <w:p w:rsidR="000A5E90" w:rsidRDefault="000A5E90" w:rsidP="000A5E90">
      <w:pPr>
        <w:ind w:firstLine="540"/>
        <w:jc w:val="both"/>
        <w:rPr>
          <w:sz w:val="28"/>
          <w:szCs w:val="28"/>
          <w:lang w:val="kk-KZ"/>
        </w:rPr>
      </w:pPr>
      <w:r>
        <w:rPr>
          <w:sz w:val="28"/>
          <w:szCs w:val="28"/>
          <w:lang w:val="kk-KZ"/>
        </w:rPr>
        <w:t>2. Басқару панелінде [Injecting flow test] таңдап алып,тексеруді бастау үшін, [Run] кнопкасын басу. Қысымды, [Decrease pressure]/[Increase pressure] кнопкалар көмегімен, спецификациямен сәйкес, реттеп алу.</w:t>
      </w:r>
    </w:p>
    <w:p w:rsidR="000A5E90" w:rsidRDefault="000A5E90" w:rsidP="000A5E90">
      <w:pPr>
        <w:ind w:firstLine="540"/>
        <w:jc w:val="both"/>
        <w:rPr>
          <w:sz w:val="28"/>
          <w:szCs w:val="28"/>
          <w:lang w:val="kk-KZ"/>
        </w:rPr>
      </w:pPr>
      <w:r>
        <w:rPr>
          <w:sz w:val="28"/>
          <w:szCs w:val="28"/>
          <w:lang w:val="kk-KZ"/>
        </w:rPr>
        <w:t>3. Тексерістің соңында CNC-602A қондырғысы автоматты түрде жұмысты тоқтатып, дыбыс сигналын береді.</w:t>
      </w:r>
    </w:p>
    <w:p w:rsidR="000A5E90" w:rsidRDefault="000A5E90" w:rsidP="000A5E90">
      <w:pPr>
        <w:ind w:firstLine="540"/>
        <w:jc w:val="both"/>
        <w:rPr>
          <w:sz w:val="28"/>
          <w:szCs w:val="28"/>
          <w:lang w:val="kk-KZ"/>
        </w:rPr>
      </w:pPr>
    </w:p>
    <w:p w:rsidR="000A5E90" w:rsidRDefault="000A5E90" w:rsidP="000A5E90">
      <w:pPr>
        <w:ind w:firstLine="540"/>
        <w:jc w:val="both"/>
        <w:rPr>
          <w:b/>
          <w:sz w:val="28"/>
          <w:szCs w:val="28"/>
          <w:lang w:val="kk-KZ"/>
        </w:rPr>
      </w:pPr>
      <w:r w:rsidRPr="000A5E90">
        <w:rPr>
          <w:b/>
          <w:sz w:val="28"/>
          <w:szCs w:val="28"/>
          <w:lang w:val="kk-KZ"/>
        </w:rPr>
        <w:t xml:space="preserve">Д. </w:t>
      </w:r>
      <w:r>
        <w:rPr>
          <w:b/>
          <w:sz w:val="28"/>
          <w:szCs w:val="28"/>
          <w:lang w:val="kk-KZ"/>
        </w:rPr>
        <w:t>Автоматты тексеріс.</w:t>
      </w:r>
    </w:p>
    <w:p w:rsidR="000A5E90" w:rsidRDefault="000A5E90" w:rsidP="000A5E90">
      <w:pPr>
        <w:ind w:firstLine="540"/>
        <w:jc w:val="both"/>
        <w:rPr>
          <w:sz w:val="28"/>
          <w:szCs w:val="28"/>
          <w:lang w:val="kk-KZ"/>
        </w:rPr>
      </w:pPr>
      <w:r>
        <w:rPr>
          <w:sz w:val="28"/>
          <w:szCs w:val="28"/>
          <w:lang w:val="kk-KZ"/>
        </w:rPr>
        <w:t xml:space="preserve"> Бұл функция, форсунканы тестілеуді,уақытты үнемдеуге,форсункалардың толық диагностикасын өткізуге мүмкіндік беретін, келесі тәртіптер бойынша автоматты түрде өткізуге мүмкіндік береді: баланс, шашырату, герметикалықтылық өнімділі.</w:t>
      </w:r>
    </w:p>
    <w:p w:rsidR="000A5E90" w:rsidRDefault="000A5E90" w:rsidP="000A5E90">
      <w:pPr>
        <w:ind w:firstLine="540"/>
        <w:jc w:val="both"/>
        <w:rPr>
          <w:sz w:val="28"/>
          <w:szCs w:val="28"/>
          <w:lang w:val="kk-KZ"/>
        </w:rPr>
      </w:pPr>
      <w:r>
        <w:rPr>
          <w:sz w:val="28"/>
          <w:szCs w:val="28"/>
          <w:lang w:val="kk-KZ"/>
        </w:rPr>
        <w:t>1. Тексеріс барысында, өлшеуіш стакандарын керек болса босату үшін, [Drain] кнопкасын басу.</w:t>
      </w:r>
    </w:p>
    <w:p w:rsidR="000A5E90" w:rsidRDefault="000A5E90" w:rsidP="000A5E90">
      <w:pPr>
        <w:ind w:firstLine="540"/>
        <w:jc w:val="both"/>
        <w:rPr>
          <w:sz w:val="28"/>
          <w:szCs w:val="28"/>
          <w:lang w:val="kk-KZ"/>
        </w:rPr>
      </w:pPr>
      <w:r>
        <w:rPr>
          <w:sz w:val="28"/>
          <w:szCs w:val="28"/>
          <w:lang w:val="kk-KZ"/>
        </w:rPr>
        <w:t xml:space="preserve">2. Басқару панелінде [Autotest] таңдап алу, және форсункаға спецификациясымен сәйкес, сұйықтық қысымын орнату,тексеру режимін таңдап алу (1, 2, или 3), тестті бастау үшін[Run] кнопкасын басу. </w:t>
      </w:r>
    </w:p>
    <w:p w:rsidR="000A5E90" w:rsidRDefault="000A5E90" w:rsidP="000A5E90">
      <w:pPr>
        <w:ind w:firstLine="540"/>
        <w:jc w:val="both"/>
        <w:rPr>
          <w:sz w:val="28"/>
          <w:szCs w:val="28"/>
          <w:lang w:val="kk-KZ"/>
        </w:rPr>
      </w:pPr>
      <w:r>
        <w:rPr>
          <w:sz w:val="28"/>
          <w:szCs w:val="28"/>
          <w:lang w:val="kk-KZ"/>
        </w:rPr>
        <w:t>3. Сұйықтық қысымын реттеуі, тексеріс кезінде,[Decrease pressure]/[Increase  pressure] кнопкалар көмегімен жүзеге асырылады.</w:t>
      </w:r>
    </w:p>
    <w:p w:rsidR="000A5E90" w:rsidRDefault="000A5E90" w:rsidP="000A5E90">
      <w:pPr>
        <w:ind w:firstLine="540"/>
        <w:jc w:val="both"/>
        <w:rPr>
          <w:sz w:val="28"/>
          <w:szCs w:val="28"/>
          <w:lang w:val="kk-KZ"/>
        </w:rPr>
      </w:pPr>
      <w:r>
        <w:rPr>
          <w:sz w:val="28"/>
          <w:szCs w:val="28"/>
          <w:lang w:val="kk-KZ"/>
        </w:rPr>
        <w:t xml:space="preserve">4.Тексеріс соңында, CNC-602A қондырғысы автоматты түрде жұмысты тоқтатып, дыбыс сигналын береді. </w:t>
      </w:r>
    </w:p>
    <w:p w:rsidR="000A5E90" w:rsidRDefault="000A5E90" w:rsidP="000A5E90">
      <w:pPr>
        <w:ind w:firstLine="540"/>
        <w:jc w:val="both"/>
        <w:rPr>
          <w:sz w:val="28"/>
          <w:szCs w:val="28"/>
          <w:lang w:val="kk-KZ"/>
        </w:rPr>
      </w:pPr>
      <w:r>
        <w:rPr>
          <w:sz w:val="28"/>
          <w:szCs w:val="28"/>
          <w:lang w:val="kk-KZ"/>
        </w:rPr>
        <w:t>Р</w:t>
      </w:r>
      <w:r>
        <w:rPr>
          <w:sz w:val="28"/>
          <w:szCs w:val="28"/>
        </w:rPr>
        <w:t>ежим 1</w:t>
      </w:r>
      <w:r>
        <w:rPr>
          <w:sz w:val="28"/>
          <w:szCs w:val="28"/>
          <w:lang w:val="kk-KZ"/>
        </w:rPr>
        <w:t xml:space="preserve"> орнатылады</w:t>
      </w:r>
      <w:r>
        <w:rPr>
          <w:sz w:val="28"/>
          <w:szCs w:val="28"/>
        </w:rPr>
        <w:t>. Режим 3</w:t>
      </w:r>
      <w:r>
        <w:rPr>
          <w:sz w:val="28"/>
          <w:szCs w:val="28"/>
          <w:lang w:val="kk-KZ"/>
        </w:rPr>
        <w:t xml:space="preserve">, 1 мен 2 режимдердің операцияларын өзіне қосады. </w:t>
      </w:r>
    </w:p>
    <w:p w:rsidR="000A5E90" w:rsidRDefault="000A5E90" w:rsidP="000A5E90">
      <w:pPr>
        <w:ind w:firstLine="540"/>
        <w:jc w:val="both"/>
        <w:rPr>
          <w:sz w:val="28"/>
          <w:szCs w:val="28"/>
          <w:lang w:val="kk-KZ"/>
        </w:rPr>
      </w:pPr>
      <w:r>
        <w:rPr>
          <w:sz w:val="28"/>
          <w:szCs w:val="28"/>
          <w:lang w:val="kk-KZ"/>
        </w:rPr>
        <w:t xml:space="preserve">6.4 және 6.5 суреттерде форсункалардың негізгі тексеру режимдері көрсетілген. </w:t>
      </w:r>
    </w:p>
    <w:p w:rsidR="000A5E90" w:rsidRDefault="000A5E90" w:rsidP="000A5E90">
      <w:pPr>
        <w:ind w:firstLine="540"/>
        <w:jc w:val="both"/>
        <w:rPr>
          <w:sz w:val="28"/>
          <w:szCs w:val="28"/>
          <w:lang w:val="kk-KZ"/>
        </w:rPr>
      </w:pPr>
    </w:p>
    <w:p w:rsidR="000A5E90" w:rsidRDefault="000A5E90" w:rsidP="000A5E90">
      <w:pPr>
        <w:jc w:val="center"/>
        <w:rPr>
          <w:sz w:val="28"/>
          <w:szCs w:val="28"/>
          <w:lang w:val="kk-KZ"/>
        </w:rPr>
      </w:pPr>
      <w:r>
        <w:rPr>
          <w:noProof/>
          <w:sz w:val="28"/>
          <w:szCs w:val="28"/>
        </w:rPr>
        <w:lastRenderedPageBreak/>
        <w:drawing>
          <wp:inline distT="0" distB="0" distL="0" distR="0">
            <wp:extent cx="5783580" cy="708660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83580" cy="7086600"/>
                    </a:xfrm>
                    <a:prstGeom prst="rect">
                      <a:avLst/>
                    </a:prstGeom>
                    <a:noFill/>
                    <a:ln>
                      <a:noFill/>
                    </a:ln>
                  </pic:spPr>
                </pic:pic>
              </a:graphicData>
            </a:graphic>
          </wp:inline>
        </w:drawing>
      </w:r>
    </w:p>
    <w:p w:rsidR="000A5E90" w:rsidRDefault="000A5E90" w:rsidP="000A5E90">
      <w:pPr>
        <w:ind w:firstLine="540"/>
        <w:jc w:val="center"/>
        <w:rPr>
          <w:sz w:val="28"/>
          <w:szCs w:val="28"/>
          <w:lang w:val="kk-KZ"/>
        </w:rPr>
      </w:pPr>
    </w:p>
    <w:p w:rsidR="000A5E90" w:rsidRDefault="000A5E90" w:rsidP="000A5E90">
      <w:pPr>
        <w:ind w:firstLine="540"/>
        <w:jc w:val="center"/>
        <w:rPr>
          <w:sz w:val="28"/>
          <w:szCs w:val="28"/>
          <w:lang w:val="kk-KZ"/>
        </w:rPr>
      </w:pPr>
      <w:r>
        <w:rPr>
          <w:sz w:val="28"/>
          <w:szCs w:val="28"/>
        </w:rPr>
        <w:t>6.4.</w:t>
      </w:r>
      <w:r>
        <w:rPr>
          <w:sz w:val="28"/>
          <w:szCs w:val="28"/>
          <w:lang w:val="kk-KZ"/>
        </w:rPr>
        <w:t xml:space="preserve"> Сурет. Форсункалардың автоматты тексерудің </w:t>
      </w:r>
      <w:r>
        <w:rPr>
          <w:sz w:val="28"/>
          <w:szCs w:val="28"/>
        </w:rPr>
        <w:t xml:space="preserve"> № 1</w:t>
      </w:r>
      <w:r>
        <w:rPr>
          <w:sz w:val="28"/>
          <w:szCs w:val="28"/>
          <w:lang w:val="kk-KZ"/>
        </w:rPr>
        <w:t xml:space="preserve"> режимі. </w:t>
      </w:r>
    </w:p>
    <w:p w:rsidR="000A5E90" w:rsidRDefault="000A5E90" w:rsidP="000A5E90">
      <w:pPr>
        <w:ind w:firstLine="540"/>
        <w:jc w:val="center"/>
        <w:rPr>
          <w:sz w:val="28"/>
          <w:szCs w:val="28"/>
          <w:lang w:val="kk-KZ"/>
        </w:rPr>
      </w:pPr>
    </w:p>
    <w:p w:rsidR="000A5E90" w:rsidRDefault="000A5E90" w:rsidP="000A5E90">
      <w:pPr>
        <w:ind w:firstLine="540"/>
        <w:jc w:val="center"/>
        <w:rPr>
          <w:sz w:val="28"/>
          <w:szCs w:val="28"/>
          <w:lang w:val="kk-KZ"/>
        </w:rPr>
      </w:pPr>
      <w:r>
        <w:rPr>
          <w:noProof/>
          <w:sz w:val="28"/>
          <w:szCs w:val="28"/>
        </w:rPr>
        <w:lastRenderedPageBreak/>
        <w:drawing>
          <wp:inline distT="0" distB="0" distL="0" distR="0">
            <wp:extent cx="5600700" cy="7543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0700" cy="7543800"/>
                    </a:xfrm>
                    <a:prstGeom prst="rect">
                      <a:avLst/>
                    </a:prstGeom>
                    <a:noFill/>
                    <a:ln>
                      <a:noFill/>
                    </a:ln>
                  </pic:spPr>
                </pic:pic>
              </a:graphicData>
            </a:graphic>
          </wp:inline>
        </w:drawing>
      </w:r>
    </w:p>
    <w:p w:rsidR="000A5E90" w:rsidRDefault="000A5E90" w:rsidP="000A5E90">
      <w:pPr>
        <w:ind w:firstLine="540"/>
        <w:jc w:val="center"/>
        <w:rPr>
          <w:sz w:val="28"/>
          <w:szCs w:val="28"/>
          <w:lang w:val="kk-KZ"/>
        </w:rPr>
      </w:pPr>
      <w:r>
        <w:rPr>
          <w:sz w:val="28"/>
          <w:szCs w:val="28"/>
          <w:lang w:val="kk-KZ"/>
        </w:rPr>
        <w:t>Сурет</w:t>
      </w:r>
      <w:r>
        <w:rPr>
          <w:sz w:val="28"/>
          <w:szCs w:val="28"/>
        </w:rPr>
        <w:t xml:space="preserve"> 6.5.</w:t>
      </w:r>
      <w:r>
        <w:rPr>
          <w:sz w:val="28"/>
          <w:szCs w:val="28"/>
          <w:lang w:val="kk-KZ"/>
        </w:rPr>
        <w:t xml:space="preserve">форсункалардың автоматты тексерудің </w:t>
      </w:r>
      <w:r>
        <w:rPr>
          <w:sz w:val="28"/>
          <w:szCs w:val="28"/>
        </w:rPr>
        <w:t xml:space="preserve"> № 2</w:t>
      </w:r>
      <w:r>
        <w:rPr>
          <w:sz w:val="28"/>
          <w:szCs w:val="28"/>
          <w:lang w:val="kk-KZ"/>
        </w:rPr>
        <w:t xml:space="preserve"> режимі.</w:t>
      </w:r>
    </w:p>
    <w:p w:rsidR="000A5E90" w:rsidRDefault="000A5E90" w:rsidP="000A5E90">
      <w:pPr>
        <w:ind w:firstLine="540"/>
        <w:jc w:val="center"/>
        <w:rPr>
          <w:sz w:val="28"/>
          <w:szCs w:val="28"/>
          <w:lang w:val="kk-KZ"/>
        </w:rPr>
      </w:pPr>
    </w:p>
    <w:p w:rsidR="000A5E90" w:rsidRDefault="000A5E90" w:rsidP="000A5E90">
      <w:pPr>
        <w:jc w:val="both"/>
        <w:rPr>
          <w:sz w:val="28"/>
          <w:szCs w:val="28"/>
          <w:lang w:val="kk-KZ"/>
        </w:rPr>
      </w:pPr>
      <w:r>
        <w:rPr>
          <w:b/>
          <w:sz w:val="28"/>
          <w:szCs w:val="28"/>
          <w:lang w:val="kk-KZ"/>
        </w:rPr>
        <w:t>Е.  6.2. кестесіне өлшеу нәтижелерін жазып алу.</w:t>
      </w:r>
      <w:r>
        <w:rPr>
          <w:sz w:val="28"/>
          <w:szCs w:val="28"/>
          <w:lang w:val="kk-KZ"/>
        </w:rPr>
        <w:t xml:space="preserve"> </w:t>
      </w:r>
    </w:p>
    <w:p w:rsidR="000A5E90" w:rsidRDefault="000A5E90" w:rsidP="000A5E90">
      <w:pPr>
        <w:jc w:val="both"/>
        <w:rPr>
          <w:sz w:val="28"/>
          <w:szCs w:val="28"/>
          <w:lang w:val="kk-KZ"/>
        </w:rPr>
      </w:pPr>
      <w:r>
        <w:rPr>
          <w:sz w:val="28"/>
          <w:szCs w:val="28"/>
          <w:lang w:val="kk-KZ"/>
        </w:rPr>
        <w:br w:type="page"/>
      </w:r>
      <w:r>
        <w:rPr>
          <w:sz w:val="28"/>
          <w:szCs w:val="28"/>
          <w:lang w:val="kk-KZ"/>
        </w:rPr>
        <w:lastRenderedPageBreak/>
        <w:t xml:space="preserve">Кесте </w:t>
      </w:r>
      <w:r>
        <w:rPr>
          <w:sz w:val="28"/>
          <w:szCs w:val="28"/>
        </w:rPr>
        <w:t xml:space="preserve">6.2. </w:t>
      </w:r>
      <w:r>
        <w:rPr>
          <w:sz w:val="28"/>
          <w:szCs w:val="28"/>
          <w:lang w:val="kk-KZ"/>
        </w:rPr>
        <w:t>Форсунка тексерісінің нәтижелері.</w:t>
      </w:r>
      <w:r>
        <w:rPr>
          <w:sz w:val="28"/>
          <w:szCs w:val="28"/>
        </w:rPr>
        <w:t xml:space="preserve">  </w:t>
      </w:r>
    </w:p>
    <w:tbl>
      <w:tblPr>
        <w:tblW w:w="10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0"/>
        <w:gridCol w:w="1182"/>
        <w:gridCol w:w="965"/>
        <w:gridCol w:w="963"/>
        <w:gridCol w:w="963"/>
        <w:gridCol w:w="963"/>
        <w:gridCol w:w="964"/>
        <w:gridCol w:w="964"/>
        <w:gridCol w:w="1182"/>
      </w:tblGrid>
      <w:tr w:rsidR="000A5E90" w:rsidTr="000A5E90">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Режим</w:t>
            </w:r>
          </w:p>
        </w:tc>
        <w:tc>
          <w:tcPr>
            <w:tcW w:w="8144" w:type="dxa"/>
            <w:gridSpan w:val="8"/>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режимдердегі форсункалар өнімділігі</w:t>
            </w:r>
            <w:r>
              <w:rPr>
                <w:sz w:val="28"/>
                <w:szCs w:val="28"/>
              </w:rPr>
              <w:t>, см 3</w:t>
            </w:r>
          </w:p>
        </w:tc>
      </w:tr>
      <w:tr w:rsidR="000A5E90" w:rsidTr="000A5E90">
        <w:trPr>
          <w:trHeight w:val="650"/>
        </w:trPr>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Форсунка</w:t>
            </w:r>
          </w:p>
        </w:tc>
        <w:tc>
          <w:tcPr>
            <w:tcW w:w="4071" w:type="dxa"/>
            <w:gridSpan w:val="4"/>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УЗК-</w:t>
            </w:r>
            <w:r>
              <w:rPr>
                <w:sz w:val="28"/>
                <w:szCs w:val="28"/>
                <w:lang w:val="kk-KZ"/>
              </w:rPr>
              <w:t>тазартылуға дейін</w:t>
            </w:r>
          </w:p>
        </w:tc>
        <w:tc>
          <w:tcPr>
            <w:tcW w:w="4073" w:type="dxa"/>
            <w:gridSpan w:val="4"/>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УЗК-</w:t>
            </w:r>
            <w:r>
              <w:rPr>
                <w:sz w:val="28"/>
                <w:szCs w:val="28"/>
                <w:lang w:val="kk-KZ"/>
              </w:rPr>
              <w:t>тазартылуға кейін</w:t>
            </w:r>
          </w:p>
        </w:tc>
      </w:tr>
      <w:tr w:rsidR="000A5E90" w:rsidTr="000A5E90">
        <w:tc>
          <w:tcPr>
            <w:tcW w:w="208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w:t>
            </w:r>
          </w:p>
        </w:tc>
        <w:tc>
          <w:tcPr>
            <w:tcW w:w="1181"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w:t>
            </w:r>
          </w:p>
        </w:tc>
        <w:tc>
          <w:tcPr>
            <w:tcW w:w="9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w:t>
            </w:r>
          </w:p>
        </w:tc>
        <w:tc>
          <w:tcPr>
            <w:tcW w:w="9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w:t>
            </w:r>
          </w:p>
        </w:tc>
        <w:tc>
          <w:tcPr>
            <w:tcW w:w="9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5</w:t>
            </w:r>
          </w:p>
        </w:tc>
        <w:tc>
          <w:tcPr>
            <w:tcW w:w="9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6</w:t>
            </w:r>
          </w:p>
        </w:tc>
        <w:tc>
          <w:tcPr>
            <w:tcW w:w="9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7</w:t>
            </w:r>
          </w:p>
        </w:tc>
        <w:tc>
          <w:tcPr>
            <w:tcW w:w="9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8</w:t>
            </w:r>
          </w:p>
        </w:tc>
        <w:tc>
          <w:tcPr>
            <w:tcW w:w="118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9</w:t>
            </w:r>
          </w:p>
        </w:tc>
      </w:tr>
      <w:tr w:rsidR="000A5E90" w:rsidRPr="00EE7D54" w:rsidTr="000A5E90">
        <w:trPr>
          <w:cantSplit/>
          <w:trHeight w:val="5058"/>
        </w:trPr>
        <w:tc>
          <w:tcPr>
            <w:tcW w:w="2088" w:type="dxa"/>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1181"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rPr>
              <w:t>«проливка», τ</w:t>
            </w:r>
            <w:r>
              <w:rPr>
                <w:sz w:val="28"/>
                <w:szCs w:val="28"/>
                <w:vertAlign w:val="subscript"/>
              </w:rPr>
              <w:t>упр</w:t>
            </w:r>
            <w:r>
              <w:rPr>
                <w:sz w:val="28"/>
                <w:szCs w:val="28"/>
              </w:rPr>
              <w:t>=15 с, Nτ=1 шт</w:t>
            </w:r>
          </w:p>
        </w:tc>
        <w:tc>
          <w:tcPr>
            <w:tcW w:w="964"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lang w:val="kk-KZ"/>
              </w:rPr>
              <w:t>«Х.Х . min», n=650 мин</w:t>
            </w:r>
            <w:r>
              <w:rPr>
                <w:sz w:val="28"/>
                <w:szCs w:val="28"/>
                <w:vertAlign w:val="superscript"/>
                <w:lang w:val="kk-KZ"/>
              </w:rPr>
              <w:t>–1</w:t>
            </w:r>
            <w:r>
              <w:rPr>
                <w:sz w:val="28"/>
                <w:szCs w:val="28"/>
                <w:lang w:val="kk-KZ"/>
              </w:rPr>
              <w:t xml:space="preserve">, </w:t>
            </w:r>
            <w:r>
              <w:rPr>
                <w:sz w:val="28"/>
                <w:szCs w:val="28"/>
              </w:rPr>
              <w:t>τ</w:t>
            </w:r>
            <w:r>
              <w:rPr>
                <w:sz w:val="28"/>
                <w:szCs w:val="28"/>
                <w:vertAlign w:val="subscript"/>
                <w:lang w:val="kk-KZ"/>
              </w:rPr>
              <w:t>упр</w:t>
            </w:r>
            <w:r>
              <w:rPr>
                <w:sz w:val="28"/>
                <w:szCs w:val="28"/>
                <w:lang w:val="kk-KZ"/>
              </w:rPr>
              <w:t>= 3 мс, N</w:t>
            </w:r>
            <w:r>
              <w:rPr>
                <w:sz w:val="28"/>
                <w:szCs w:val="28"/>
              </w:rPr>
              <w:t>τ</w:t>
            </w:r>
            <w:r>
              <w:rPr>
                <w:sz w:val="28"/>
                <w:szCs w:val="28"/>
                <w:lang w:val="kk-KZ"/>
              </w:rPr>
              <w:t>=2000 шт</w:t>
            </w:r>
          </w:p>
        </w:tc>
        <w:tc>
          <w:tcPr>
            <w:tcW w:w="963"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lang w:val="kk-KZ"/>
              </w:rPr>
              <w:t>«нагрузка», n=4500 мин</w:t>
            </w:r>
            <w:r>
              <w:rPr>
                <w:sz w:val="28"/>
                <w:szCs w:val="28"/>
                <w:vertAlign w:val="superscript"/>
                <w:lang w:val="kk-KZ"/>
              </w:rPr>
              <w:t>–1</w:t>
            </w:r>
            <w:r>
              <w:rPr>
                <w:sz w:val="28"/>
                <w:szCs w:val="28"/>
                <w:lang w:val="kk-KZ"/>
              </w:rPr>
              <w:t xml:space="preserve">, </w:t>
            </w:r>
            <w:r>
              <w:rPr>
                <w:sz w:val="28"/>
                <w:szCs w:val="28"/>
              </w:rPr>
              <w:t>τ</w:t>
            </w:r>
            <w:r>
              <w:rPr>
                <w:sz w:val="28"/>
                <w:szCs w:val="28"/>
                <w:vertAlign w:val="subscript"/>
                <w:lang w:val="kk-KZ"/>
              </w:rPr>
              <w:t>упр</w:t>
            </w:r>
            <w:r>
              <w:rPr>
                <w:sz w:val="28"/>
                <w:szCs w:val="28"/>
                <w:lang w:val="kk-KZ"/>
              </w:rPr>
              <w:t>=5 мс, N</w:t>
            </w:r>
            <w:r>
              <w:rPr>
                <w:sz w:val="28"/>
                <w:szCs w:val="28"/>
              </w:rPr>
              <w:t>τ</w:t>
            </w:r>
            <w:r>
              <w:rPr>
                <w:sz w:val="28"/>
                <w:szCs w:val="28"/>
                <w:lang w:val="kk-KZ"/>
              </w:rPr>
              <w:t>=1700 шт</w:t>
            </w:r>
          </w:p>
        </w:tc>
        <w:tc>
          <w:tcPr>
            <w:tcW w:w="963"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lang w:val="kk-KZ"/>
              </w:rPr>
              <w:t>«Х.Х. max», n=6000 мин</w:t>
            </w:r>
            <w:r>
              <w:rPr>
                <w:sz w:val="28"/>
                <w:szCs w:val="28"/>
                <w:vertAlign w:val="superscript"/>
                <w:lang w:val="kk-KZ"/>
              </w:rPr>
              <w:t>–1</w:t>
            </w:r>
            <w:r>
              <w:rPr>
                <w:sz w:val="28"/>
                <w:szCs w:val="28"/>
                <w:lang w:val="kk-KZ"/>
              </w:rPr>
              <w:t xml:space="preserve">, </w:t>
            </w:r>
            <w:r>
              <w:rPr>
                <w:sz w:val="28"/>
                <w:szCs w:val="28"/>
              </w:rPr>
              <w:t>τ</w:t>
            </w:r>
            <w:r>
              <w:rPr>
                <w:sz w:val="28"/>
                <w:szCs w:val="28"/>
                <w:vertAlign w:val="subscript"/>
                <w:lang w:val="kk-KZ"/>
              </w:rPr>
              <w:t>упр</w:t>
            </w:r>
            <w:r>
              <w:rPr>
                <w:sz w:val="28"/>
                <w:szCs w:val="28"/>
                <w:lang w:val="kk-KZ"/>
              </w:rPr>
              <w:t>=3 мс, N</w:t>
            </w:r>
            <w:r>
              <w:rPr>
                <w:sz w:val="28"/>
                <w:szCs w:val="28"/>
              </w:rPr>
              <w:t>τ</w:t>
            </w:r>
            <w:r>
              <w:rPr>
                <w:sz w:val="28"/>
                <w:szCs w:val="28"/>
                <w:lang w:val="kk-KZ"/>
              </w:rPr>
              <w:t>=2500 шт</w:t>
            </w:r>
          </w:p>
        </w:tc>
        <w:tc>
          <w:tcPr>
            <w:tcW w:w="963"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rPr>
              <w:t>«проливка», τ</w:t>
            </w:r>
            <w:r>
              <w:rPr>
                <w:sz w:val="28"/>
                <w:szCs w:val="28"/>
                <w:vertAlign w:val="subscript"/>
              </w:rPr>
              <w:t>упр</w:t>
            </w:r>
            <w:r>
              <w:rPr>
                <w:sz w:val="28"/>
                <w:szCs w:val="28"/>
              </w:rPr>
              <w:t>=15 с, Nτ=1</w:t>
            </w:r>
            <w:r>
              <w:rPr>
                <w:sz w:val="28"/>
                <w:szCs w:val="28"/>
                <w:lang w:val="kk-KZ"/>
              </w:rPr>
              <w:t xml:space="preserve"> </w:t>
            </w:r>
            <w:r>
              <w:rPr>
                <w:sz w:val="28"/>
                <w:szCs w:val="28"/>
              </w:rPr>
              <w:t>шт</w:t>
            </w:r>
          </w:p>
        </w:tc>
        <w:tc>
          <w:tcPr>
            <w:tcW w:w="964"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lang w:val="kk-KZ"/>
              </w:rPr>
              <w:t>«Х.Х. min», n=650 мин</w:t>
            </w:r>
            <w:r>
              <w:rPr>
                <w:sz w:val="28"/>
                <w:szCs w:val="28"/>
                <w:vertAlign w:val="superscript"/>
                <w:lang w:val="kk-KZ"/>
              </w:rPr>
              <w:t>–1</w:t>
            </w:r>
            <w:r>
              <w:rPr>
                <w:sz w:val="28"/>
                <w:szCs w:val="28"/>
                <w:lang w:val="kk-KZ"/>
              </w:rPr>
              <w:t xml:space="preserve">, </w:t>
            </w:r>
            <w:r>
              <w:rPr>
                <w:sz w:val="28"/>
                <w:szCs w:val="28"/>
              </w:rPr>
              <w:t>τ</w:t>
            </w:r>
            <w:r>
              <w:rPr>
                <w:sz w:val="28"/>
                <w:szCs w:val="28"/>
                <w:vertAlign w:val="subscript"/>
                <w:lang w:val="kk-KZ"/>
              </w:rPr>
              <w:t>упр</w:t>
            </w:r>
            <w:r>
              <w:rPr>
                <w:sz w:val="28"/>
                <w:szCs w:val="28"/>
                <w:lang w:val="kk-KZ"/>
              </w:rPr>
              <w:t>=3 мс, N</w:t>
            </w:r>
            <w:r>
              <w:rPr>
                <w:sz w:val="28"/>
                <w:szCs w:val="28"/>
              </w:rPr>
              <w:t>τ</w:t>
            </w:r>
            <w:r>
              <w:rPr>
                <w:sz w:val="28"/>
                <w:szCs w:val="28"/>
                <w:lang w:val="kk-KZ"/>
              </w:rPr>
              <w:t>=2000 шт.</w:t>
            </w:r>
          </w:p>
        </w:tc>
        <w:tc>
          <w:tcPr>
            <w:tcW w:w="964"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ind w:left="113" w:right="113"/>
              <w:jc w:val="both"/>
              <w:rPr>
                <w:sz w:val="28"/>
                <w:szCs w:val="28"/>
                <w:lang w:val="kk-KZ"/>
              </w:rPr>
            </w:pPr>
            <w:r>
              <w:rPr>
                <w:sz w:val="28"/>
                <w:szCs w:val="28"/>
                <w:lang w:val="kk-KZ"/>
              </w:rPr>
              <w:t>«нагрузка», n=4500 мин</w:t>
            </w:r>
            <w:r>
              <w:rPr>
                <w:sz w:val="28"/>
                <w:szCs w:val="28"/>
                <w:vertAlign w:val="superscript"/>
                <w:lang w:val="kk-KZ"/>
              </w:rPr>
              <w:t>– 1</w:t>
            </w:r>
            <w:r>
              <w:rPr>
                <w:sz w:val="28"/>
                <w:szCs w:val="28"/>
                <w:lang w:val="kk-KZ"/>
              </w:rPr>
              <w:t xml:space="preserve">, </w:t>
            </w:r>
            <w:r>
              <w:rPr>
                <w:sz w:val="28"/>
                <w:szCs w:val="28"/>
              </w:rPr>
              <w:t>τ</w:t>
            </w:r>
            <w:r>
              <w:rPr>
                <w:sz w:val="28"/>
                <w:szCs w:val="28"/>
                <w:vertAlign w:val="subscript"/>
                <w:lang w:val="kk-KZ"/>
              </w:rPr>
              <w:t>упр</w:t>
            </w:r>
            <w:r>
              <w:rPr>
                <w:sz w:val="28"/>
                <w:szCs w:val="28"/>
                <w:lang w:val="kk-KZ"/>
              </w:rPr>
              <w:t>=5 мс, N</w:t>
            </w:r>
            <w:r>
              <w:rPr>
                <w:sz w:val="28"/>
                <w:szCs w:val="28"/>
              </w:rPr>
              <w:t>τ</w:t>
            </w:r>
            <w:r>
              <w:rPr>
                <w:sz w:val="28"/>
                <w:szCs w:val="28"/>
                <w:lang w:val="kk-KZ"/>
              </w:rPr>
              <w:t>=1700 шт</w:t>
            </w:r>
          </w:p>
        </w:tc>
        <w:tc>
          <w:tcPr>
            <w:tcW w:w="1182" w:type="dxa"/>
            <w:tcBorders>
              <w:top w:val="single" w:sz="4" w:space="0" w:color="auto"/>
              <w:left w:val="single" w:sz="4" w:space="0" w:color="auto"/>
              <w:bottom w:val="single" w:sz="4" w:space="0" w:color="auto"/>
              <w:right w:val="single" w:sz="4" w:space="0" w:color="auto"/>
            </w:tcBorders>
            <w:textDirection w:val="btLr"/>
            <w:hideMark/>
          </w:tcPr>
          <w:p w:rsidR="000A5E90" w:rsidRDefault="000A5E90">
            <w:pPr>
              <w:tabs>
                <w:tab w:val="left" w:pos="1074"/>
              </w:tabs>
              <w:ind w:left="113" w:right="113"/>
              <w:jc w:val="both"/>
              <w:rPr>
                <w:sz w:val="28"/>
                <w:szCs w:val="28"/>
                <w:lang w:val="kk-KZ"/>
              </w:rPr>
            </w:pPr>
            <w:r>
              <w:rPr>
                <w:sz w:val="28"/>
                <w:szCs w:val="28"/>
                <w:lang w:val="kk-KZ"/>
              </w:rPr>
              <w:t>«Х.Х.max», n=6000 мин</w:t>
            </w:r>
            <w:r>
              <w:rPr>
                <w:sz w:val="28"/>
                <w:szCs w:val="28"/>
                <w:vertAlign w:val="superscript"/>
                <w:lang w:val="kk-KZ"/>
              </w:rPr>
              <w:t>– 1</w:t>
            </w:r>
            <w:r>
              <w:rPr>
                <w:sz w:val="28"/>
                <w:szCs w:val="28"/>
                <w:lang w:val="kk-KZ"/>
              </w:rPr>
              <w:t xml:space="preserve">, </w:t>
            </w:r>
            <w:r>
              <w:rPr>
                <w:sz w:val="28"/>
                <w:szCs w:val="28"/>
              </w:rPr>
              <w:t>τ</w:t>
            </w:r>
            <w:r>
              <w:rPr>
                <w:sz w:val="28"/>
                <w:szCs w:val="28"/>
                <w:vertAlign w:val="subscript"/>
                <w:lang w:val="kk-KZ"/>
              </w:rPr>
              <w:t>упр</w:t>
            </w:r>
            <w:r>
              <w:rPr>
                <w:sz w:val="28"/>
                <w:szCs w:val="28"/>
                <w:lang w:val="kk-KZ"/>
              </w:rPr>
              <w:t>=3 мс, N</w:t>
            </w:r>
            <w:r>
              <w:rPr>
                <w:sz w:val="28"/>
                <w:szCs w:val="28"/>
              </w:rPr>
              <w:t>τ</w:t>
            </w:r>
            <w:r>
              <w:rPr>
                <w:sz w:val="28"/>
                <w:szCs w:val="28"/>
                <w:lang w:val="kk-KZ"/>
              </w:rPr>
              <w:t>=2500 шт.</w:t>
            </w:r>
          </w:p>
        </w:tc>
      </w:tr>
      <w:tr w:rsidR="000A5E90" w:rsidTr="000A5E90">
        <w:trPr>
          <w:cantSplit/>
          <w:trHeight w:val="509"/>
        </w:trPr>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 1</w:t>
            </w:r>
          </w:p>
        </w:tc>
        <w:tc>
          <w:tcPr>
            <w:tcW w:w="1181"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1182" w:type="dxa"/>
            <w:tcBorders>
              <w:top w:val="single" w:sz="4" w:space="0" w:color="auto"/>
              <w:left w:val="single" w:sz="4" w:space="0" w:color="auto"/>
              <w:bottom w:val="single" w:sz="4" w:space="0" w:color="auto"/>
              <w:right w:val="single" w:sz="4" w:space="0" w:color="auto"/>
            </w:tcBorders>
            <w:textDirection w:val="btLr"/>
          </w:tcPr>
          <w:p w:rsidR="000A5E90" w:rsidRDefault="000A5E90">
            <w:pPr>
              <w:tabs>
                <w:tab w:val="left" w:pos="1074"/>
              </w:tabs>
              <w:ind w:left="113" w:right="113"/>
              <w:jc w:val="both"/>
              <w:rPr>
                <w:sz w:val="28"/>
                <w:szCs w:val="28"/>
              </w:rPr>
            </w:pPr>
          </w:p>
        </w:tc>
      </w:tr>
      <w:tr w:rsidR="000A5E90" w:rsidTr="000A5E90">
        <w:trPr>
          <w:cantSplit/>
          <w:trHeight w:val="509"/>
        </w:trPr>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 2</w:t>
            </w:r>
          </w:p>
        </w:tc>
        <w:tc>
          <w:tcPr>
            <w:tcW w:w="1181"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1182" w:type="dxa"/>
            <w:tcBorders>
              <w:top w:val="single" w:sz="4" w:space="0" w:color="auto"/>
              <w:left w:val="single" w:sz="4" w:space="0" w:color="auto"/>
              <w:bottom w:val="single" w:sz="4" w:space="0" w:color="auto"/>
              <w:right w:val="single" w:sz="4" w:space="0" w:color="auto"/>
            </w:tcBorders>
            <w:textDirection w:val="btLr"/>
          </w:tcPr>
          <w:p w:rsidR="000A5E90" w:rsidRDefault="000A5E90">
            <w:pPr>
              <w:tabs>
                <w:tab w:val="left" w:pos="1074"/>
              </w:tabs>
              <w:ind w:left="113" w:right="113"/>
              <w:jc w:val="both"/>
              <w:rPr>
                <w:sz w:val="28"/>
                <w:szCs w:val="28"/>
              </w:rPr>
            </w:pPr>
          </w:p>
        </w:tc>
      </w:tr>
      <w:tr w:rsidR="000A5E90" w:rsidTr="000A5E90">
        <w:trPr>
          <w:cantSplit/>
          <w:trHeight w:val="509"/>
        </w:trPr>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 3</w:t>
            </w:r>
          </w:p>
        </w:tc>
        <w:tc>
          <w:tcPr>
            <w:tcW w:w="1181"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1182" w:type="dxa"/>
            <w:tcBorders>
              <w:top w:val="single" w:sz="4" w:space="0" w:color="auto"/>
              <w:left w:val="single" w:sz="4" w:space="0" w:color="auto"/>
              <w:bottom w:val="single" w:sz="4" w:space="0" w:color="auto"/>
              <w:right w:val="single" w:sz="4" w:space="0" w:color="auto"/>
            </w:tcBorders>
            <w:textDirection w:val="btLr"/>
          </w:tcPr>
          <w:p w:rsidR="000A5E90" w:rsidRDefault="000A5E90">
            <w:pPr>
              <w:tabs>
                <w:tab w:val="left" w:pos="1074"/>
              </w:tabs>
              <w:ind w:left="113" w:right="113"/>
              <w:jc w:val="both"/>
              <w:rPr>
                <w:sz w:val="28"/>
                <w:szCs w:val="28"/>
              </w:rPr>
            </w:pPr>
          </w:p>
        </w:tc>
      </w:tr>
      <w:tr w:rsidR="000A5E90" w:rsidTr="000A5E90">
        <w:trPr>
          <w:cantSplit/>
          <w:trHeight w:val="509"/>
        </w:trPr>
        <w:tc>
          <w:tcPr>
            <w:tcW w:w="208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 4</w:t>
            </w:r>
          </w:p>
        </w:tc>
        <w:tc>
          <w:tcPr>
            <w:tcW w:w="1181"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3"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964" w:type="dxa"/>
            <w:tcBorders>
              <w:top w:val="single" w:sz="4" w:space="0" w:color="auto"/>
              <w:left w:val="single" w:sz="4" w:space="0" w:color="auto"/>
              <w:bottom w:val="single" w:sz="4" w:space="0" w:color="auto"/>
              <w:right w:val="single" w:sz="4" w:space="0" w:color="auto"/>
            </w:tcBorders>
            <w:textDirection w:val="btLr"/>
          </w:tcPr>
          <w:p w:rsidR="000A5E90" w:rsidRDefault="000A5E90">
            <w:pPr>
              <w:ind w:left="113" w:right="113"/>
              <w:jc w:val="both"/>
              <w:rPr>
                <w:sz w:val="28"/>
                <w:szCs w:val="28"/>
              </w:rPr>
            </w:pPr>
          </w:p>
        </w:tc>
        <w:tc>
          <w:tcPr>
            <w:tcW w:w="1182" w:type="dxa"/>
            <w:tcBorders>
              <w:top w:val="single" w:sz="4" w:space="0" w:color="auto"/>
              <w:left w:val="single" w:sz="4" w:space="0" w:color="auto"/>
              <w:bottom w:val="single" w:sz="4" w:space="0" w:color="auto"/>
              <w:right w:val="single" w:sz="4" w:space="0" w:color="auto"/>
            </w:tcBorders>
            <w:textDirection w:val="btLr"/>
          </w:tcPr>
          <w:p w:rsidR="000A5E90" w:rsidRDefault="000A5E90">
            <w:pPr>
              <w:tabs>
                <w:tab w:val="left" w:pos="1074"/>
              </w:tabs>
              <w:ind w:left="113" w:right="113"/>
              <w:jc w:val="both"/>
              <w:rPr>
                <w:sz w:val="28"/>
                <w:szCs w:val="28"/>
              </w:rPr>
            </w:pPr>
          </w:p>
        </w:tc>
      </w:tr>
    </w:tbl>
    <w:p w:rsidR="000A5E90" w:rsidRDefault="000A5E90" w:rsidP="000A5E90">
      <w:pPr>
        <w:jc w:val="both"/>
        <w:rPr>
          <w:sz w:val="28"/>
          <w:szCs w:val="28"/>
          <w:lang w:val="kk-KZ"/>
        </w:rPr>
      </w:pPr>
    </w:p>
    <w:p w:rsidR="000A5E90" w:rsidRDefault="000A5E90" w:rsidP="000A5E90">
      <w:pPr>
        <w:jc w:val="both"/>
        <w:rPr>
          <w:sz w:val="28"/>
          <w:szCs w:val="28"/>
          <w:lang w:val="kk-KZ"/>
        </w:rPr>
      </w:pPr>
      <w:r w:rsidRPr="000A5E90">
        <w:rPr>
          <w:b/>
          <w:sz w:val="28"/>
          <w:szCs w:val="28"/>
          <w:lang w:val="kk-KZ"/>
        </w:rPr>
        <w:t xml:space="preserve">Ж. </w:t>
      </w:r>
      <w:r>
        <w:rPr>
          <w:b/>
          <w:sz w:val="28"/>
          <w:szCs w:val="28"/>
          <w:lang w:val="kk-KZ"/>
        </w:rPr>
        <w:t>Форсункалар жағдайы жайлы қорытынды жасау.</w:t>
      </w:r>
    </w:p>
    <w:p w:rsidR="000A5E90" w:rsidRDefault="000A5E90" w:rsidP="000A5E90">
      <w:pPr>
        <w:jc w:val="center"/>
        <w:rPr>
          <w:b/>
          <w:sz w:val="28"/>
          <w:szCs w:val="28"/>
          <w:lang w:val="kk-KZ"/>
        </w:rPr>
      </w:pPr>
      <w:r>
        <w:rPr>
          <w:b/>
          <w:sz w:val="28"/>
          <w:szCs w:val="28"/>
          <w:lang w:val="kk-KZ"/>
        </w:rPr>
        <w:t>Есептеме мазмұны.</w:t>
      </w:r>
    </w:p>
    <w:p w:rsidR="000A5E90" w:rsidRDefault="000A5E90" w:rsidP="000A5E90">
      <w:pPr>
        <w:ind w:firstLine="708"/>
        <w:jc w:val="both"/>
        <w:rPr>
          <w:sz w:val="28"/>
          <w:szCs w:val="28"/>
          <w:lang w:val="kk-KZ"/>
        </w:rPr>
      </w:pPr>
      <w:r>
        <w:rPr>
          <w:sz w:val="28"/>
          <w:szCs w:val="28"/>
          <w:lang w:val="kk-KZ"/>
        </w:rPr>
        <w:t xml:space="preserve">1. Зертханалық жұмыстың атауы мен номірі.. </w:t>
      </w:r>
    </w:p>
    <w:p w:rsidR="000A5E90" w:rsidRDefault="000A5E90" w:rsidP="000A5E90">
      <w:pPr>
        <w:ind w:firstLine="708"/>
        <w:jc w:val="both"/>
        <w:rPr>
          <w:sz w:val="28"/>
          <w:szCs w:val="28"/>
          <w:lang w:val="kk-KZ"/>
        </w:rPr>
      </w:pPr>
      <w:r>
        <w:rPr>
          <w:sz w:val="28"/>
          <w:szCs w:val="28"/>
          <w:lang w:val="kk-KZ"/>
        </w:rPr>
        <w:t xml:space="preserve">2. Жұмыс мақсаты.. </w:t>
      </w:r>
    </w:p>
    <w:p w:rsidR="000A5E90" w:rsidRDefault="000A5E90" w:rsidP="000A5E90">
      <w:pPr>
        <w:ind w:firstLine="708"/>
        <w:jc w:val="both"/>
        <w:rPr>
          <w:sz w:val="28"/>
          <w:szCs w:val="28"/>
          <w:lang w:val="kk-KZ"/>
        </w:rPr>
      </w:pPr>
      <w:r>
        <w:rPr>
          <w:sz w:val="28"/>
          <w:szCs w:val="28"/>
          <w:lang w:val="kk-KZ"/>
        </w:rPr>
        <w:t>3. Тапсырма орындаудың реті.</w:t>
      </w:r>
    </w:p>
    <w:p w:rsidR="000A5E90" w:rsidRDefault="000A5E90" w:rsidP="000A5E90">
      <w:pPr>
        <w:ind w:firstLine="708"/>
        <w:jc w:val="both"/>
        <w:rPr>
          <w:sz w:val="28"/>
          <w:szCs w:val="28"/>
          <w:lang w:val="kk-KZ"/>
        </w:rPr>
      </w:pPr>
      <w:r>
        <w:rPr>
          <w:sz w:val="28"/>
          <w:szCs w:val="28"/>
          <w:lang w:val="kk-KZ"/>
        </w:rPr>
        <w:t xml:space="preserve">4. 6.2 кестесі түріндегі тексеру нәтижелері. </w:t>
      </w:r>
    </w:p>
    <w:p w:rsidR="000A5E90" w:rsidRDefault="000A5E90" w:rsidP="000A5E90">
      <w:pPr>
        <w:ind w:firstLine="708"/>
        <w:jc w:val="both"/>
        <w:rPr>
          <w:sz w:val="28"/>
          <w:szCs w:val="28"/>
          <w:lang w:val="kk-KZ"/>
        </w:rPr>
      </w:pPr>
      <w:r>
        <w:rPr>
          <w:sz w:val="28"/>
          <w:szCs w:val="28"/>
          <w:lang w:val="kk-KZ"/>
        </w:rPr>
        <w:t>5. Қорытынды.</w:t>
      </w:r>
    </w:p>
    <w:p w:rsidR="000A5E90" w:rsidRDefault="000A5E90" w:rsidP="000A5E90">
      <w:pPr>
        <w:jc w:val="center"/>
        <w:rPr>
          <w:b/>
          <w:sz w:val="28"/>
          <w:szCs w:val="28"/>
          <w:lang w:val="kk-KZ"/>
        </w:rPr>
      </w:pPr>
      <w:r>
        <w:rPr>
          <w:b/>
          <w:sz w:val="28"/>
          <w:szCs w:val="28"/>
          <w:lang w:val="kk-KZ"/>
        </w:rPr>
        <w:t>Бақылау сұрақтары.</w:t>
      </w:r>
    </w:p>
    <w:p w:rsidR="000A5E90" w:rsidRDefault="000A5E90" w:rsidP="000A5E90">
      <w:pPr>
        <w:jc w:val="both"/>
        <w:rPr>
          <w:sz w:val="28"/>
          <w:szCs w:val="28"/>
          <w:lang w:val="kk-KZ"/>
        </w:rPr>
      </w:pPr>
      <w:r>
        <w:rPr>
          <w:sz w:val="28"/>
          <w:szCs w:val="28"/>
          <w:lang w:val="kk-KZ"/>
        </w:rPr>
        <w:t>1. Ультрадыбыстық тазартудың физикалық принципін дәлелдеңіз.</w:t>
      </w:r>
    </w:p>
    <w:p w:rsidR="000A5E90" w:rsidRDefault="000A5E90" w:rsidP="000A5E90">
      <w:pPr>
        <w:jc w:val="both"/>
        <w:rPr>
          <w:sz w:val="28"/>
          <w:szCs w:val="28"/>
          <w:lang w:val="kk-KZ"/>
        </w:rPr>
      </w:pPr>
      <w:r>
        <w:rPr>
          <w:sz w:val="28"/>
          <w:szCs w:val="28"/>
          <w:lang w:val="kk-KZ"/>
        </w:rPr>
        <w:t xml:space="preserve">2. CNC-602A қондырғының құрылысы мен міндеті. </w:t>
      </w:r>
    </w:p>
    <w:p w:rsidR="000A5E90" w:rsidRDefault="000A5E90" w:rsidP="000A5E90">
      <w:pPr>
        <w:jc w:val="both"/>
        <w:rPr>
          <w:sz w:val="28"/>
          <w:szCs w:val="28"/>
          <w:lang w:val="kk-KZ"/>
        </w:rPr>
      </w:pPr>
      <w:r>
        <w:rPr>
          <w:sz w:val="28"/>
          <w:szCs w:val="28"/>
          <w:lang w:val="kk-KZ"/>
        </w:rPr>
        <w:t xml:space="preserve">3. CNC-602A қондырғысында қолданылатын технологиялық сұйықтықтар жайлы айтыңыз. </w:t>
      </w:r>
    </w:p>
    <w:p w:rsidR="000A5E90" w:rsidRDefault="000A5E90" w:rsidP="000A5E90">
      <w:pPr>
        <w:jc w:val="both"/>
        <w:rPr>
          <w:sz w:val="28"/>
          <w:szCs w:val="28"/>
          <w:lang w:val="kk-KZ"/>
        </w:rPr>
      </w:pPr>
      <w:r>
        <w:rPr>
          <w:sz w:val="28"/>
          <w:szCs w:val="28"/>
          <w:lang w:val="kk-KZ"/>
        </w:rPr>
        <w:t xml:space="preserve">4. CNC-602A қондырғының жұмыс режимдерін атаңыз, және қысқа мізедемесін беріңіз. </w:t>
      </w:r>
    </w:p>
    <w:p w:rsidR="000A5E90" w:rsidRDefault="000A5E90" w:rsidP="000A5E90">
      <w:pPr>
        <w:jc w:val="both"/>
        <w:rPr>
          <w:sz w:val="28"/>
          <w:szCs w:val="28"/>
          <w:lang w:val="kk-KZ"/>
        </w:rPr>
      </w:pPr>
      <w:r>
        <w:rPr>
          <w:sz w:val="28"/>
          <w:szCs w:val="28"/>
          <w:lang w:val="kk-KZ"/>
        </w:rPr>
        <w:t>5. Электромагнитті форсункалардың диагностикалық параметрлерін атап өтіңіз, және оларға қысқаша мінездемесін беріңіз.</w:t>
      </w:r>
    </w:p>
    <w:p w:rsidR="000A5E90" w:rsidRDefault="000A5E90" w:rsidP="000A5E90">
      <w:pPr>
        <w:jc w:val="center"/>
        <w:rPr>
          <w:b/>
          <w:sz w:val="28"/>
          <w:szCs w:val="28"/>
          <w:lang w:val="kk-KZ"/>
        </w:rPr>
      </w:pPr>
      <w:r>
        <w:rPr>
          <w:sz w:val="28"/>
          <w:szCs w:val="28"/>
          <w:lang w:val="kk-KZ"/>
        </w:rPr>
        <w:lastRenderedPageBreak/>
        <w:br w:type="page"/>
      </w:r>
    </w:p>
    <w:p w:rsidR="000A5E90" w:rsidRDefault="000A5E90" w:rsidP="000A5E90">
      <w:pPr>
        <w:jc w:val="center"/>
        <w:rPr>
          <w:b/>
          <w:sz w:val="28"/>
          <w:szCs w:val="28"/>
          <w:lang w:val="kk-KZ"/>
        </w:rPr>
      </w:pPr>
      <w:r>
        <w:rPr>
          <w:b/>
          <w:sz w:val="28"/>
          <w:szCs w:val="28"/>
          <w:lang w:val="kk-KZ"/>
        </w:rPr>
        <w:lastRenderedPageBreak/>
        <w:t>Тақырыбы 7: Фракциондық құрам мен бензиндік двигательдері бар көліктердің жұмыс істеп кеткен газдарының сапасын зерттеу.</w:t>
      </w:r>
    </w:p>
    <w:p w:rsidR="000A5E90" w:rsidRDefault="000A5E90" w:rsidP="000A5E90">
      <w:pPr>
        <w:rPr>
          <w:sz w:val="28"/>
          <w:szCs w:val="28"/>
          <w:lang w:val="kk-KZ"/>
        </w:rPr>
      </w:pPr>
      <w:r>
        <w:rPr>
          <w:b/>
          <w:sz w:val="28"/>
          <w:szCs w:val="28"/>
          <w:lang w:val="kk-KZ"/>
        </w:rPr>
        <w:t>Жұмыс мақсаты:</w:t>
      </w:r>
      <w:r>
        <w:rPr>
          <w:sz w:val="28"/>
          <w:szCs w:val="28"/>
          <w:lang w:val="kk-KZ"/>
        </w:rPr>
        <w:t xml:space="preserve"> Бензинді двигательдері бар көліктердің жұмыс істеп кеткен газдарындағы көміртектің оксиді (CO), углевородтың, көміртек диоксиді  (CO</w:t>
      </w:r>
      <w:r>
        <w:rPr>
          <w:sz w:val="28"/>
          <w:szCs w:val="28"/>
          <w:vertAlign w:val="subscript"/>
          <w:lang w:val="kk-KZ"/>
        </w:rPr>
        <w:t>2</w:t>
      </w:r>
      <w:r>
        <w:rPr>
          <w:sz w:val="28"/>
          <w:szCs w:val="28"/>
          <w:lang w:val="kk-KZ"/>
        </w:rPr>
        <w:t>) және оттегінің көлем бөлігінің өлшеу әдістемесін меңгеру.</w:t>
      </w:r>
    </w:p>
    <w:p w:rsidR="000A5E90" w:rsidRDefault="000A5E90" w:rsidP="000A5E90">
      <w:pPr>
        <w:rPr>
          <w:sz w:val="28"/>
          <w:szCs w:val="28"/>
          <w:lang w:val="kk-KZ"/>
        </w:rPr>
      </w:pPr>
      <w:r>
        <w:rPr>
          <w:b/>
          <w:sz w:val="28"/>
          <w:szCs w:val="28"/>
          <w:lang w:val="kk-KZ"/>
        </w:rPr>
        <w:t>Құралдар:</w:t>
      </w:r>
      <w:r>
        <w:rPr>
          <w:sz w:val="28"/>
          <w:szCs w:val="28"/>
          <w:lang w:val="kk-KZ"/>
        </w:rPr>
        <w:t xml:space="preserve"> Автомобильдік двигатель, Инфракар М1 құралы, принтер.</w:t>
      </w:r>
    </w:p>
    <w:p w:rsidR="000A5E90" w:rsidRDefault="000A5E90" w:rsidP="000A5E90">
      <w:pPr>
        <w:jc w:val="center"/>
        <w:rPr>
          <w:b/>
          <w:sz w:val="28"/>
          <w:szCs w:val="28"/>
          <w:lang w:val="kk-KZ"/>
        </w:rPr>
      </w:pPr>
      <w:r>
        <w:rPr>
          <w:b/>
          <w:sz w:val="28"/>
          <w:szCs w:val="28"/>
          <w:lang w:val="kk-KZ"/>
        </w:rPr>
        <w:t>Тапсырма:</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Инфракар М1 құралының құрылғысымен танысу.</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Фракциондық құрам мен бензинді двигательдері  бар көліктердің жұмыс істеп кеткен газдарының сапасын зерттеу үшін құралдың қолдану ережесі мен жұмыс тәртібін оқып білу.</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Фракциондық құрам мен бензинді двигательдері бар көліктің жұмыс істеп кеткен газдарының сапасына зерттеу жүргізу.</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Алынған нәтижелер бойынша жұмыс істеп кеткен газдардың сапасы туралы ұорытынды шығару.</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Істелген жұмыс туралы есеп беру құру.</w:t>
      </w:r>
    </w:p>
    <w:p w:rsidR="000A5E90" w:rsidRDefault="000A5E90" w:rsidP="000A5E90">
      <w:pPr>
        <w:pStyle w:val="2"/>
        <w:numPr>
          <w:ilvl w:val="0"/>
          <w:numId w:val="27"/>
        </w:numPr>
        <w:spacing w:after="0" w:line="240" w:lineRule="auto"/>
        <w:rPr>
          <w:rFonts w:ascii="Times New Roman" w:hAnsi="Times New Roman"/>
          <w:sz w:val="28"/>
          <w:szCs w:val="28"/>
          <w:lang w:val="kk-KZ"/>
        </w:rPr>
      </w:pPr>
      <w:r>
        <w:rPr>
          <w:rFonts w:ascii="Times New Roman" w:hAnsi="Times New Roman"/>
          <w:sz w:val="28"/>
          <w:szCs w:val="28"/>
          <w:lang w:val="kk-KZ"/>
        </w:rPr>
        <w:t>Бақылау сұрақтарына жауап беру.</w:t>
      </w:r>
    </w:p>
    <w:p w:rsidR="000A5E90" w:rsidRDefault="000A5E90" w:rsidP="000A5E90">
      <w:pPr>
        <w:rPr>
          <w:b/>
          <w:sz w:val="28"/>
          <w:szCs w:val="28"/>
          <w:lang w:val="kk-KZ"/>
        </w:rPr>
      </w:pPr>
      <w:r>
        <w:rPr>
          <w:b/>
          <w:sz w:val="28"/>
          <w:szCs w:val="28"/>
          <w:lang w:val="kk-KZ"/>
        </w:rPr>
        <w:t>Теоретикалық мәліметтер.</w:t>
      </w:r>
      <w:r>
        <w:rPr>
          <w:sz w:val="28"/>
          <w:szCs w:val="28"/>
          <w:lang w:val="kk-KZ"/>
        </w:rPr>
        <w:t xml:space="preserve"> Қазіргі таңда қалалардағы атмосфераның ластану деңгейін анықтайтын ең маңызды фактор- автомобильдік көлік болып табылады.  Ішкі жану двигательдері бар көліктердің ауа ластануына қосатын үлесі көміртектің оксиді бойынша 90% дейін, азот оксиді бойынша 70% дейін. Автокөліктер мұнай буларымен, жұмыс істеп кеткен және картерлі газдармен 160-тан артық түрлі химиялық заттарды қоршаған ортаға бөліп шығарады. Атмосферадағы ластайтын заттардың шектеулі жіберілетін концентрациялары 7.1 кестесінде көрсетілген .</w:t>
      </w:r>
    </w:p>
    <w:p w:rsidR="000A5E90" w:rsidRDefault="000A5E90" w:rsidP="000A5E90">
      <w:pPr>
        <w:rPr>
          <w:sz w:val="28"/>
          <w:szCs w:val="28"/>
          <w:lang w:val="kk-KZ"/>
        </w:rPr>
      </w:pPr>
      <w:r>
        <w:rPr>
          <w:sz w:val="28"/>
          <w:szCs w:val="28"/>
          <w:lang w:val="kk-KZ"/>
        </w:rPr>
        <w:t>Ауа ластануы 3 арна бойынша жүреді:</w:t>
      </w:r>
    </w:p>
    <w:p w:rsidR="000A5E90" w:rsidRDefault="000A5E90" w:rsidP="000A5E90">
      <w:pPr>
        <w:pStyle w:val="2"/>
        <w:numPr>
          <w:ilvl w:val="0"/>
          <w:numId w:val="29"/>
        </w:numPr>
        <w:spacing w:after="0" w:line="240" w:lineRule="auto"/>
        <w:rPr>
          <w:rFonts w:ascii="Times New Roman" w:hAnsi="Times New Roman"/>
          <w:sz w:val="28"/>
          <w:szCs w:val="28"/>
          <w:lang w:val="kk-KZ"/>
        </w:rPr>
      </w:pPr>
      <w:r>
        <w:rPr>
          <w:rFonts w:ascii="Times New Roman" w:hAnsi="Times New Roman"/>
          <w:sz w:val="28"/>
          <w:szCs w:val="28"/>
          <w:lang w:val="kk-KZ"/>
        </w:rPr>
        <w:t>Газ шығаратын тотық труба арқылы тасталынатын, жұмыс істеп кеткен газдар- 6,5 %.</w:t>
      </w:r>
    </w:p>
    <w:p w:rsidR="000A5E90" w:rsidRDefault="000A5E90" w:rsidP="000A5E90">
      <w:pPr>
        <w:pStyle w:val="2"/>
        <w:numPr>
          <w:ilvl w:val="0"/>
          <w:numId w:val="29"/>
        </w:numPr>
        <w:spacing w:after="0" w:line="240" w:lineRule="auto"/>
        <w:rPr>
          <w:rFonts w:ascii="Times New Roman" w:hAnsi="Times New Roman"/>
          <w:sz w:val="28"/>
          <w:szCs w:val="28"/>
          <w:lang w:val="kk-KZ"/>
        </w:rPr>
      </w:pPr>
      <w:r>
        <w:rPr>
          <w:rFonts w:ascii="Times New Roman" w:hAnsi="Times New Roman"/>
          <w:sz w:val="28"/>
          <w:szCs w:val="28"/>
          <w:lang w:val="kk-KZ"/>
        </w:rPr>
        <w:t>Картерлі газдар- 20%.</w:t>
      </w:r>
    </w:p>
    <w:p w:rsidR="000A5E90" w:rsidRDefault="000A5E90" w:rsidP="000A5E90">
      <w:pPr>
        <w:pStyle w:val="2"/>
        <w:numPr>
          <w:ilvl w:val="0"/>
          <w:numId w:val="29"/>
        </w:numPr>
        <w:spacing w:after="0" w:line="240" w:lineRule="auto"/>
        <w:rPr>
          <w:rFonts w:ascii="Times New Roman" w:hAnsi="Times New Roman"/>
          <w:sz w:val="28"/>
          <w:szCs w:val="28"/>
          <w:lang w:val="kk-KZ"/>
        </w:rPr>
      </w:pPr>
      <w:r>
        <w:rPr>
          <w:rFonts w:ascii="Times New Roman" w:hAnsi="Times New Roman"/>
          <w:sz w:val="28"/>
          <w:szCs w:val="28"/>
          <w:lang w:val="kk-KZ"/>
        </w:rPr>
        <w:t>Бак пен трубопроводтардың байланыстарынан мұнай булануы нәтижесінде пайда болған углеводородтар.</w:t>
      </w:r>
    </w:p>
    <w:p w:rsidR="000A5E90" w:rsidRDefault="000A5E90" w:rsidP="000A5E90">
      <w:pPr>
        <w:ind w:left="360"/>
        <w:rPr>
          <w:sz w:val="28"/>
          <w:szCs w:val="28"/>
          <w:lang w:val="kk-KZ"/>
        </w:rPr>
      </w:pPr>
    </w:p>
    <w:p w:rsidR="000A5E90" w:rsidRDefault="000A5E90" w:rsidP="000A5E90">
      <w:pPr>
        <w:ind w:left="360"/>
        <w:rPr>
          <w:sz w:val="28"/>
          <w:szCs w:val="28"/>
          <w:lang w:val="kk-KZ"/>
        </w:rPr>
      </w:pPr>
      <w:r>
        <w:rPr>
          <w:sz w:val="28"/>
          <w:szCs w:val="28"/>
          <w:lang w:val="kk-KZ"/>
        </w:rPr>
        <w:t xml:space="preserve">7.1 Кестесі.  Орын тепкен жерлердің атмосферадағы ластайтын заттардың шектеулі жіберілетін концентрациялары.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1"/>
        <w:gridCol w:w="4748"/>
      </w:tblGrid>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Зиянды заттар</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ПДК мр, мг/м 3</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Коміртегі оксиді СО</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5</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vertAlign w:val="subscript"/>
                <w:lang w:val="kk-KZ"/>
              </w:rPr>
            </w:pPr>
            <w:r>
              <w:rPr>
                <w:sz w:val="28"/>
                <w:szCs w:val="28"/>
                <w:lang w:val="kk-KZ"/>
              </w:rPr>
              <w:t>Азот диоксиді  NO</w:t>
            </w:r>
            <w:r>
              <w:rPr>
                <w:sz w:val="28"/>
                <w:szCs w:val="28"/>
                <w:vertAlign w:val="subscript"/>
                <w:lang w:val="kk-KZ"/>
              </w:rPr>
              <w:t>2</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0,085</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Азот оксиді NO</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0,400</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Углеводородтар C</w:t>
            </w:r>
            <w:r>
              <w:rPr>
                <w:sz w:val="28"/>
                <w:szCs w:val="28"/>
                <w:vertAlign w:val="subscript"/>
                <w:lang w:val="kk-KZ"/>
              </w:rPr>
              <w:t>m</w:t>
            </w:r>
            <w:r>
              <w:rPr>
                <w:sz w:val="28"/>
                <w:szCs w:val="28"/>
                <w:lang w:val="kk-KZ"/>
              </w:rPr>
              <w:t>H</w:t>
            </w:r>
            <w:r>
              <w:rPr>
                <w:sz w:val="28"/>
                <w:szCs w:val="28"/>
                <w:vertAlign w:val="subscript"/>
                <w:lang w:val="kk-KZ"/>
              </w:rPr>
              <w:t>n</w:t>
            </w:r>
            <w:r>
              <w:rPr>
                <w:sz w:val="28"/>
                <w:szCs w:val="28"/>
                <w:lang w:val="kk-KZ"/>
              </w:rPr>
              <w:t xml:space="preserve"> (суммар</w:t>
            </w:r>
            <w:r>
              <w:rPr>
                <w:sz w:val="28"/>
                <w:szCs w:val="28"/>
              </w:rPr>
              <w:t>ное)</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5</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Акролеин C</w:t>
            </w:r>
            <w:r>
              <w:rPr>
                <w:sz w:val="28"/>
                <w:szCs w:val="28"/>
                <w:vertAlign w:val="subscript"/>
              </w:rPr>
              <w:t>2</w:t>
            </w:r>
            <w:r>
              <w:rPr>
                <w:sz w:val="28"/>
                <w:szCs w:val="28"/>
              </w:rPr>
              <w:t>H</w:t>
            </w:r>
            <w:r>
              <w:rPr>
                <w:sz w:val="28"/>
                <w:szCs w:val="28"/>
                <w:vertAlign w:val="subscript"/>
              </w:rPr>
              <w:t>3</w:t>
            </w:r>
            <w:r>
              <w:rPr>
                <w:sz w:val="28"/>
                <w:szCs w:val="28"/>
              </w:rPr>
              <w:t>CHO</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0,03</w:t>
            </w:r>
          </w:p>
        </w:tc>
      </w:tr>
      <w:tr w:rsidR="000A5E90" w:rsidTr="000A5E90">
        <w:tc>
          <w:tcPr>
            <w:tcW w:w="453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Бенз(а)пирен C</w:t>
            </w:r>
            <w:r>
              <w:rPr>
                <w:sz w:val="28"/>
                <w:szCs w:val="28"/>
                <w:vertAlign w:val="subscript"/>
              </w:rPr>
              <w:t>2</w:t>
            </w:r>
            <w:r>
              <w:rPr>
                <w:sz w:val="28"/>
                <w:szCs w:val="28"/>
              </w:rPr>
              <w:t>OH</w:t>
            </w:r>
            <w:r>
              <w:rPr>
                <w:sz w:val="28"/>
                <w:szCs w:val="28"/>
                <w:vertAlign w:val="subscript"/>
              </w:rPr>
              <w:t>12</w:t>
            </w:r>
          </w:p>
        </w:tc>
        <w:tc>
          <w:tcPr>
            <w:tcW w:w="492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vertAlign w:val="superscript"/>
                <w:lang w:val="kk-KZ"/>
              </w:rPr>
            </w:pPr>
            <w:r>
              <w:rPr>
                <w:sz w:val="28"/>
                <w:szCs w:val="28"/>
                <w:lang w:val="kk-KZ"/>
              </w:rPr>
              <w:t>1*10</w:t>
            </w:r>
            <w:r>
              <w:rPr>
                <w:sz w:val="28"/>
                <w:szCs w:val="28"/>
                <w:vertAlign w:val="superscript"/>
                <w:lang w:val="kk-KZ"/>
              </w:rPr>
              <w:t>-6</w:t>
            </w:r>
          </w:p>
        </w:tc>
      </w:tr>
    </w:tbl>
    <w:p w:rsidR="000A5E90" w:rsidRDefault="000A5E90" w:rsidP="000A5E90">
      <w:pPr>
        <w:ind w:left="360"/>
        <w:rPr>
          <w:sz w:val="28"/>
          <w:szCs w:val="28"/>
          <w:lang w:val="kk-KZ"/>
        </w:rPr>
      </w:pPr>
      <w:r>
        <w:rPr>
          <w:sz w:val="28"/>
          <w:szCs w:val="28"/>
          <w:lang w:val="kk-KZ"/>
        </w:rPr>
        <w:t xml:space="preserve">      Автомобильдердің  двигательдерінің жаман қоқыс шығаруларын азайтуға әр түрлі жолдармен жетуге болады және бәрінен бұрын бұл- автокөліктердің жөндеуге келетін техникалық қалпын сақтау.  Двигательдер ГОСТ  P52033-2003 (жанармайлы двигательдер үшін) </w:t>
      </w:r>
      <w:r>
        <w:rPr>
          <w:sz w:val="28"/>
          <w:szCs w:val="28"/>
          <w:lang w:val="kk-KZ"/>
        </w:rPr>
        <w:lastRenderedPageBreak/>
        <w:t>көрсеткіштері бойынша жұмыс істеп кеткен газдардың  улылығы мен түтіндеулігіне сәйкестендірілуі тиіс. Берілген стандарт жанармайлы двигательдері бар автокөліктердегі жұмыс істеп кеткен газдардағы көміртегі оксиді мен углеводородтың шектеулі мүмкіншілікті құрамына мөлшерлер орнатады.</w:t>
      </w:r>
    </w:p>
    <w:p w:rsidR="000A5E90" w:rsidRDefault="000A5E90" w:rsidP="000A5E90">
      <w:pPr>
        <w:ind w:left="360"/>
        <w:rPr>
          <w:sz w:val="28"/>
          <w:szCs w:val="28"/>
          <w:lang w:val="kk-KZ"/>
        </w:rPr>
      </w:pPr>
      <w:r>
        <w:rPr>
          <w:sz w:val="28"/>
          <w:szCs w:val="28"/>
          <w:lang w:val="kk-KZ"/>
        </w:rPr>
        <w:t xml:space="preserve">Көміртегі оксиді мен углеводородтың жұмыс істеп кеткен газдардағы құрамын автокөлікті шығарушы- өндіріспен орналастырылған  двигательдердегі иінді біліктің минималды және жоғары айналу жиіліктеріндегі бос жүріс  тәртібіндегі двигатель жұмысы кезінде анықтайды. </w:t>
      </w:r>
    </w:p>
    <w:p w:rsidR="000A5E90" w:rsidRDefault="000A5E90" w:rsidP="000A5E90">
      <w:pPr>
        <w:ind w:left="360"/>
        <w:rPr>
          <w:sz w:val="28"/>
          <w:szCs w:val="28"/>
          <w:lang w:val="kk-KZ"/>
        </w:rPr>
      </w:pPr>
      <w:r>
        <w:rPr>
          <w:sz w:val="28"/>
          <w:szCs w:val="28"/>
          <w:lang w:val="kk-KZ"/>
        </w:rPr>
        <w:t xml:space="preserve">      Автокөлік  шығарушы-өндіріспен орналастырылған берілгендер болмаған жағдайда n</w:t>
      </w:r>
      <w:r>
        <w:rPr>
          <w:sz w:val="28"/>
          <w:szCs w:val="28"/>
          <w:vertAlign w:val="subscript"/>
          <w:lang w:val="kk-KZ"/>
        </w:rPr>
        <w:t>min</w:t>
      </w:r>
      <w:r>
        <w:rPr>
          <w:sz w:val="28"/>
          <w:szCs w:val="28"/>
          <w:lang w:val="kk-KZ"/>
        </w:rPr>
        <w:t xml:space="preserve">  мәні келесілерден аспауы тиіс:</w:t>
      </w:r>
    </w:p>
    <w:p w:rsidR="000A5E90" w:rsidRDefault="000A5E90" w:rsidP="000A5E90">
      <w:pPr>
        <w:pStyle w:val="2"/>
        <w:numPr>
          <w:ilvl w:val="0"/>
          <w:numId w:val="31"/>
        </w:numPr>
        <w:spacing w:after="0"/>
        <w:rPr>
          <w:rFonts w:ascii="Times New Roman" w:hAnsi="Times New Roman"/>
          <w:sz w:val="28"/>
          <w:szCs w:val="28"/>
          <w:lang w:val="kk-KZ"/>
        </w:rPr>
      </w:pPr>
      <w:r>
        <w:rPr>
          <w:rFonts w:ascii="Times New Roman" w:hAnsi="Times New Roman"/>
          <w:sz w:val="28"/>
          <w:szCs w:val="28"/>
          <w:lang w:val="kk-KZ"/>
        </w:rPr>
        <w:t>M</w:t>
      </w:r>
      <w:r>
        <w:rPr>
          <w:rFonts w:ascii="Times New Roman" w:hAnsi="Times New Roman"/>
          <w:sz w:val="28"/>
          <w:szCs w:val="28"/>
          <w:vertAlign w:val="subscript"/>
          <w:lang w:val="ru-RU"/>
        </w:rPr>
        <w:t>1</w:t>
      </w:r>
      <w:r>
        <w:rPr>
          <w:rFonts w:ascii="Times New Roman" w:hAnsi="Times New Roman"/>
          <w:sz w:val="28"/>
          <w:szCs w:val="28"/>
          <w:lang w:val="kk-KZ"/>
        </w:rPr>
        <w:t xml:space="preserve"> және  N</w:t>
      </w:r>
      <w:r>
        <w:rPr>
          <w:rFonts w:ascii="Times New Roman" w:hAnsi="Times New Roman"/>
          <w:sz w:val="28"/>
          <w:szCs w:val="28"/>
          <w:vertAlign w:val="subscript"/>
          <w:lang w:val="ru-RU"/>
        </w:rPr>
        <w:t>1</w:t>
      </w:r>
      <w:r>
        <w:rPr>
          <w:rFonts w:ascii="Times New Roman" w:hAnsi="Times New Roman"/>
          <w:sz w:val="28"/>
          <w:szCs w:val="28"/>
          <w:vertAlign w:val="subscript"/>
          <w:lang w:val="kk-KZ"/>
        </w:rPr>
        <w:t xml:space="preserve"> </w:t>
      </w:r>
      <w:r>
        <w:rPr>
          <w:rFonts w:ascii="Times New Roman" w:hAnsi="Times New Roman"/>
          <w:sz w:val="28"/>
          <w:szCs w:val="28"/>
          <w:lang w:val="kk-KZ"/>
        </w:rPr>
        <w:t xml:space="preserve">категориялы автокөліктер үшін </w:t>
      </w:r>
      <w:r>
        <w:rPr>
          <w:rFonts w:ascii="Times New Roman" w:hAnsi="Times New Roman"/>
          <w:sz w:val="28"/>
          <w:szCs w:val="28"/>
          <w:vertAlign w:val="subscript"/>
          <w:lang w:val="ru-RU"/>
        </w:rPr>
        <w:t xml:space="preserve"> </w:t>
      </w:r>
      <w:r>
        <w:rPr>
          <w:rFonts w:ascii="Times New Roman" w:hAnsi="Times New Roman"/>
          <w:sz w:val="28"/>
          <w:szCs w:val="28"/>
          <w:lang w:val="kk-KZ"/>
        </w:rPr>
        <w:t>1100 мин</w:t>
      </w:r>
      <w:r>
        <w:rPr>
          <w:rFonts w:ascii="Times New Roman" w:hAnsi="Times New Roman"/>
          <w:sz w:val="28"/>
          <w:szCs w:val="28"/>
          <w:vertAlign w:val="superscript"/>
          <w:lang w:val="ru-RU"/>
        </w:rPr>
        <w:t>-1</w:t>
      </w:r>
      <w:r>
        <w:rPr>
          <w:rFonts w:ascii="Times New Roman" w:hAnsi="Times New Roman"/>
          <w:sz w:val="28"/>
          <w:szCs w:val="28"/>
          <w:lang w:val="kk-KZ"/>
        </w:rPr>
        <w:t>;</w:t>
      </w:r>
    </w:p>
    <w:p w:rsidR="000A5E90" w:rsidRDefault="000A5E90" w:rsidP="000A5E90">
      <w:pPr>
        <w:pStyle w:val="2"/>
        <w:numPr>
          <w:ilvl w:val="0"/>
          <w:numId w:val="31"/>
        </w:numPr>
        <w:spacing w:after="0"/>
        <w:rPr>
          <w:rFonts w:ascii="Times New Roman" w:hAnsi="Times New Roman"/>
          <w:sz w:val="28"/>
          <w:szCs w:val="28"/>
          <w:lang w:val="kk-KZ"/>
        </w:rPr>
      </w:pPr>
      <w:r>
        <w:rPr>
          <w:rFonts w:ascii="Times New Roman" w:hAnsi="Times New Roman"/>
          <w:sz w:val="28"/>
          <w:szCs w:val="28"/>
          <w:lang w:val="kk-KZ"/>
        </w:rPr>
        <w:t>Қалған категориялардың автокөліктері үшін 900 мин</w:t>
      </w:r>
      <w:r>
        <w:rPr>
          <w:rFonts w:ascii="Times New Roman" w:hAnsi="Times New Roman"/>
          <w:sz w:val="28"/>
          <w:szCs w:val="28"/>
          <w:vertAlign w:val="superscript"/>
          <w:lang w:val="kk-KZ"/>
        </w:rPr>
        <w:t>-1</w:t>
      </w:r>
      <w:r>
        <w:rPr>
          <w:rFonts w:ascii="Times New Roman" w:hAnsi="Times New Roman"/>
          <w:sz w:val="28"/>
          <w:szCs w:val="28"/>
          <w:lang w:val="kk-KZ"/>
        </w:rPr>
        <w:t>.</w:t>
      </w:r>
    </w:p>
    <w:p w:rsidR="000A5E90" w:rsidRDefault="000A5E90" w:rsidP="000A5E90">
      <w:pPr>
        <w:ind w:left="360"/>
        <w:rPr>
          <w:sz w:val="28"/>
          <w:szCs w:val="28"/>
          <w:lang w:val="kk-KZ"/>
        </w:rPr>
      </w:pPr>
      <w:r>
        <w:rPr>
          <w:sz w:val="28"/>
          <w:szCs w:val="28"/>
        </w:rPr>
        <w:t>N</w:t>
      </w:r>
      <w:r>
        <w:rPr>
          <w:sz w:val="28"/>
          <w:szCs w:val="28"/>
          <w:vertAlign w:val="subscript"/>
        </w:rPr>
        <w:t xml:space="preserve">жоғ </w:t>
      </w:r>
      <w:r>
        <w:rPr>
          <w:sz w:val="28"/>
          <w:szCs w:val="28"/>
          <w:lang w:val="kk-KZ"/>
        </w:rPr>
        <w:t xml:space="preserve"> мәнін мына шектеулерде орналастыру:</w:t>
      </w:r>
    </w:p>
    <w:p w:rsidR="000A5E90" w:rsidRDefault="000A5E90" w:rsidP="000A5E90">
      <w:pPr>
        <w:pStyle w:val="2"/>
        <w:numPr>
          <w:ilvl w:val="0"/>
          <w:numId w:val="31"/>
        </w:numPr>
        <w:spacing w:after="0"/>
        <w:rPr>
          <w:rFonts w:ascii="Times New Roman" w:hAnsi="Times New Roman"/>
          <w:sz w:val="28"/>
          <w:szCs w:val="28"/>
          <w:lang w:val="kk-KZ"/>
        </w:rPr>
      </w:pPr>
      <w:r>
        <w:rPr>
          <w:rFonts w:ascii="Times New Roman" w:hAnsi="Times New Roman"/>
          <w:sz w:val="28"/>
          <w:szCs w:val="28"/>
          <w:lang w:val="kk-KZ"/>
        </w:rPr>
        <w:t>Бейтараптандыру жүйелерімен орналастырылмаған   M</w:t>
      </w:r>
      <w:r>
        <w:rPr>
          <w:rFonts w:ascii="Times New Roman" w:hAnsi="Times New Roman"/>
          <w:sz w:val="28"/>
          <w:szCs w:val="28"/>
          <w:vertAlign w:val="subscript"/>
          <w:lang w:val="kk-KZ"/>
        </w:rPr>
        <w:t>1</w:t>
      </w:r>
      <w:r>
        <w:rPr>
          <w:rFonts w:ascii="Times New Roman" w:hAnsi="Times New Roman"/>
          <w:sz w:val="28"/>
          <w:szCs w:val="28"/>
          <w:lang w:val="kk-KZ"/>
        </w:rPr>
        <w:t xml:space="preserve"> және  N</w:t>
      </w:r>
      <w:r>
        <w:rPr>
          <w:rFonts w:ascii="Times New Roman" w:hAnsi="Times New Roman"/>
          <w:sz w:val="28"/>
          <w:szCs w:val="28"/>
          <w:vertAlign w:val="subscript"/>
          <w:lang w:val="kk-KZ"/>
        </w:rPr>
        <w:t xml:space="preserve">1 </w:t>
      </w:r>
      <w:r>
        <w:rPr>
          <w:rFonts w:ascii="Times New Roman" w:hAnsi="Times New Roman"/>
          <w:sz w:val="28"/>
          <w:szCs w:val="28"/>
          <w:lang w:val="kk-KZ"/>
        </w:rPr>
        <w:t>категориялы  автокөліктер үшін 2500-3500 мин</w:t>
      </w:r>
      <w:r>
        <w:rPr>
          <w:rFonts w:ascii="Times New Roman" w:hAnsi="Times New Roman"/>
          <w:sz w:val="28"/>
          <w:szCs w:val="28"/>
          <w:vertAlign w:val="superscript"/>
          <w:lang w:val="kk-KZ"/>
        </w:rPr>
        <w:t>-1</w:t>
      </w:r>
      <w:r>
        <w:rPr>
          <w:rFonts w:ascii="Times New Roman" w:hAnsi="Times New Roman"/>
          <w:sz w:val="28"/>
          <w:szCs w:val="28"/>
          <w:lang w:val="kk-KZ"/>
        </w:rPr>
        <w:t>;</w:t>
      </w:r>
    </w:p>
    <w:p w:rsidR="000A5E90" w:rsidRDefault="000A5E90" w:rsidP="000A5E90">
      <w:pPr>
        <w:pStyle w:val="2"/>
        <w:numPr>
          <w:ilvl w:val="0"/>
          <w:numId w:val="31"/>
        </w:numPr>
        <w:spacing w:after="0"/>
        <w:rPr>
          <w:rFonts w:ascii="Times New Roman" w:hAnsi="Times New Roman"/>
          <w:sz w:val="28"/>
          <w:szCs w:val="28"/>
          <w:lang w:val="kk-KZ"/>
        </w:rPr>
      </w:pPr>
      <w:r>
        <w:rPr>
          <w:rFonts w:ascii="Times New Roman" w:hAnsi="Times New Roman"/>
          <w:sz w:val="28"/>
          <w:szCs w:val="28"/>
          <w:lang w:val="kk-KZ"/>
        </w:rPr>
        <w:t>Бейтараптандыру жүйелерімен орналастырылған  M</w:t>
      </w:r>
      <w:r>
        <w:rPr>
          <w:rFonts w:ascii="Times New Roman" w:hAnsi="Times New Roman"/>
          <w:sz w:val="28"/>
          <w:szCs w:val="28"/>
          <w:vertAlign w:val="subscript"/>
          <w:lang w:val="kk-KZ"/>
        </w:rPr>
        <w:t>1</w:t>
      </w:r>
      <w:r>
        <w:rPr>
          <w:rFonts w:ascii="Times New Roman" w:hAnsi="Times New Roman"/>
          <w:sz w:val="28"/>
          <w:szCs w:val="28"/>
          <w:lang w:val="kk-KZ"/>
        </w:rPr>
        <w:t xml:space="preserve"> және  N</w:t>
      </w:r>
      <w:r>
        <w:rPr>
          <w:rFonts w:ascii="Times New Roman" w:hAnsi="Times New Roman"/>
          <w:sz w:val="28"/>
          <w:szCs w:val="28"/>
          <w:vertAlign w:val="subscript"/>
          <w:lang w:val="kk-KZ"/>
        </w:rPr>
        <w:t xml:space="preserve">1 </w:t>
      </w:r>
      <w:r>
        <w:rPr>
          <w:rFonts w:ascii="Times New Roman" w:hAnsi="Times New Roman"/>
          <w:sz w:val="28"/>
          <w:szCs w:val="28"/>
          <w:lang w:val="kk-KZ"/>
        </w:rPr>
        <w:t>категориялы  автокөліктер үшін 2000-3500 мин</w:t>
      </w:r>
      <w:r>
        <w:rPr>
          <w:rFonts w:ascii="Times New Roman" w:hAnsi="Times New Roman"/>
          <w:sz w:val="28"/>
          <w:szCs w:val="28"/>
          <w:vertAlign w:val="superscript"/>
          <w:lang w:val="kk-KZ"/>
        </w:rPr>
        <w:t>-1</w:t>
      </w:r>
      <w:r>
        <w:rPr>
          <w:rFonts w:ascii="Times New Roman" w:hAnsi="Times New Roman"/>
          <w:sz w:val="28"/>
          <w:szCs w:val="28"/>
          <w:lang w:val="kk-KZ"/>
        </w:rPr>
        <w:t>;</w:t>
      </w:r>
    </w:p>
    <w:p w:rsidR="000A5E90" w:rsidRDefault="000A5E90" w:rsidP="000A5E90">
      <w:pPr>
        <w:pStyle w:val="2"/>
        <w:numPr>
          <w:ilvl w:val="0"/>
          <w:numId w:val="31"/>
        </w:numPr>
        <w:spacing w:after="0"/>
        <w:rPr>
          <w:rFonts w:ascii="Times New Roman" w:hAnsi="Times New Roman"/>
          <w:sz w:val="28"/>
          <w:szCs w:val="28"/>
          <w:lang w:val="kk-KZ"/>
        </w:rPr>
      </w:pPr>
      <w:r>
        <w:rPr>
          <w:rFonts w:ascii="Times New Roman" w:hAnsi="Times New Roman"/>
          <w:sz w:val="28"/>
          <w:szCs w:val="28"/>
          <w:lang w:val="kk-KZ"/>
        </w:rPr>
        <w:t>Өзінің жинақталуына тәуелсіз қалған категориялы автокөліктер үшін  2000-2800 мин</w:t>
      </w:r>
      <w:r>
        <w:rPr>
          <w:rFonts w:ascii="Times New Roman" w:hAnsi="Times New Roman"/>
          <w:sz w:val="28"/>
          <w:szCs w:val="28"/>
          <w:vertAlign w:val="superscript"/>
          <w:lang w:val="kk-KZ"/>
        </w:rPr>
        <w:t>-1</w:t>
      </w:r>
      <w:r>
        <w:rPr>
          <w:rFonts w:ascii="Times New Roman" w:hAnsi="Times New Roman"/>
          <w:sz w:val="28"/>
          <w:szCs w:val="28"/>
          <w:lang w:val="kk-KZ"/>
        </w:rPr>
        <w:t>.</w:t>
      </w:r>
    </w:p>
    <w:p w:rsidR="000A5E90" w:rsidRDefault="000A5E90" w:rsidP="000A5E90">
      <w:pPr>
        <w:ind w:left="360"/>
        <w:rPr>
          <w:sz w:val="28"/>
          <w:szCs w:val="28"/>
          <w:lang w:val="kk-KZ"/>
        </w:rPr>
      </w:pPr>
      <w:r>
        <w:rPr>
          <w:sz w:val="28"/>
          <w:szCs w:val="28"/>
          <w:lang w:val="kk-KZ"/>
        </w:rPr>
        <w:t xml:space="preserve">      Көміртегі оксиді мен углеводород құрамы автокөлік  шығарушы- өндіріс  орналастырған берілгендер шектеуіндей болу қажет, тек 7.2 кестесінде көрсетілген мәндерден аспауы керек:</w:t>
      </w:r>
    </w:p>
    <w:p w:rsidR="000A5E90" w:rsidRDefault="000A5E90" w:rsidP="000A5E90">
      <w:pPr>
        <w:ind w:left="360"/>
        <w:rPr>
          <w:sz w:val="28"/>
          <w:szCs w:val="28"/>
          <w:lang w:val="kk-KZ"/>
        </w:rPr>
      </w:pPr>
    </w:p>
    <w:p w:rsidR="000A5E90" w:rsidRDefault="000A5E90" w:rsidP="000A5E90">
      <w:pPr>
        <w:ind w:left="360"/>
        <w:rPr>
          <w:sz w:val="28"/>
          <w:szCs w:val="28"/>
          <w:lang w:val="kk-KZ"/>
        </w:rPr>
      </w:pPr>
      <w:r>
        <w:rPr>
          <w:sz w:val="28"/>
          <w:szCs w:val="28"/>
          <w:lang w:val="kk-KZ"/>
        </w:rPr>
        <w:t>7.2 Кестесі. Көміртегі оксиді мен углеводородтың құрамы.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0"/>
        <w:gridCol w:w="1479"/>
        <w:gridCol w:w="1441"/>
        <w:gridCol w:w="2231"/>
      </w:tblGrid>
      <w:tr w:rsidR="000A5E90" w:rsidTr="000A5E90">
        <w:tc>
          <w:tcPr>
            <w:tcW w:w="49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Автокөлік дәрежесі мен жинақтылығы (қосымша А)</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Иінді біліктің айналу жиілігі</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Көміртегі оксидінің көлемді бөлігі,</w:t>
            </w:r>
            <w:r>
              <w:rPr>
                <w:sz w:val="28"/>
                <w:szCs w:val="28"/>
              </w:rPr>
              <w:t xml:space="preserve"> %</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Углеводородтың көлемді бөлігі,</w:t>
            </w:r>
            <w:r>
              <w:rPr>
                <w:sz w:val="28"/>
                <w:szCs w:val="28"/>
              </w:rPr>
              <w:t xml:space="preserve">   млн</w:t>
            </w:r>
            <w:r>
              <w:rPr>
                <w:sz w:val="28"/>
                <w:szCs w:val="28"/>
                <w:vertAlign w:val="superscript"/>
              </w:rPr>
              <w:t>–1</w:t>
            </w:r>
          </w:p>
        </w:tc>
      </w:tr>
      <w:tr w:rsidR="000A5E90" w:rsidTr="000A5E90">
        <w:tc>
          <w:tcPr>
            <w:tcW w:w="49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w:t>
            </w:r>
          </w:p>
        </w:tc>
      </w:tr>
      <w:tr w:rsidR="000A5E90" w:rsidTr="000A5E90">
        <w:trPr>
          <w:trHeight w:val="830"/>
        </w:trPr>
        <w:tc>
          <w:tcPr>
            <w:tcW w:w="4968"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01.10.1986 ж дейінгі шығарылған M1, M2</w:t>
            </w:r>
            <w:r>
              <w:rPr>
                <w:sz w:val="28"/>
                <w:szCs w:val="28"/>
                <w:lang w:val="kk-KZ"/>
              </w:rPr>
              <w:t>,</w:t>
            </w:r>
            <w:r>
              <w:rPr>
                <w:sz w:val="28"/>
                <w:szCs w:val="28"/>
              </w:rPr>
              <w:t xml:space="preserve"> M3</w:t>
            </w:r>
            <w:r>
              <w:rPr>
                <w:sz w:val="28"/>
                <w:szCs w:val="28"/>
                <w:lang w:val="kk-KZ"/>
              </w:rPr>
              <w:t>,</w:t>
            </w:r>
            <w:r>
              <w:rPr>
                <w:sz w:val="28"/>
                <w:szCs w:val="28"/>
              </w:rPr>
              <w:t xml:space="preserve"> N1</w:t>
            </w:r>
            <w:r>
              <w:rPr>
                <w:sz w:val="28"/>
                <w:szCs w:val="28"/>
                <w:lang w:val="kk-KZ"/>
              </w:rPr>
              <w:t>,</w:t>
            </w:r>
            <w:r>
              <w:rPr>
                <w:sz w:val="28"/>
                <w:szCs w:val="28"/>
              </w:rPr>
              <w:t xml:space="preserve"> N2</w:t>
            </w:r>
            <w:r>
              <w:rPr>
                <w:sz w:val="28"/>
                <w:szCs w:val="28"/>
                <w:lang w:val="kk-KZ"/>
              </w:rPr>
              <w:t>,</w:t>
            </w:r>
            <w:r>
              <w:rPr>
                <w:sz w:val="28"/>
                <w:szCs w:val="28"/>
              </w:rPr>
              <w:t xml:space="preserve"> N3</w:t>
            </w:r>
            <w:r>
              <w:rPr>
                <w:sz w:val="28"/>
                <w:szCs w:val="28"/>
                <w:lang w:val="kk-KZ"/>
              </w:rPr>
              <w:t xml:space="preserve"> дәрежелерінің автокөліктері.</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4,5</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w:t>
            </w:r>
          </w:p>
        </w:tc>
      </w:tr>
      <w:tr w:rsidR="000A5E90" w:rsidTr="000A5E90">
        <w:trPr>
          <w:trHeight w:val="521"/>
        </w:trPr>
        <w:tc>
          <w:tcPr>
            <w:tcW w:w="496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rPr>
              <w:t>Жұмыс істеп кеткен газдардың бейтараптандыру жүйелерімен қамтамасыз етілмеген М1 және N1 дәрежелерінің автокөліктері.</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3,5</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1200</w:t>
            </w:r>
          </w:p>
        </w:tc>
      </w:tr>
      <w:tr w:rsidR="000A5E90" w:rsidTr="000A5E90">
        <w:trPr>
          <w:trHeight w:val="361"/>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пов</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2,0</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600</w:t>
            </w:r>
          </w:p>
        </w:tc>
      </w:tr>
      <w:tr w:rsidR="000A5E90" w:rsidTr="000A5E90">
        <w:trPr>
          <w:trHeight w:val="523"/>
        </w:trPr>
        <w:tc>
          <w:tcPr>
            <w:tcW w:w="496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Жұмыс істеп кеткен газдардың бейтараптандыру жүйелерімен қамтамасыз етілмеген М2, М3, N2, N3</w:t>
            </w:r>
            <w:r>
              <w:rPr>
                <w:sz w:val="28"/>
                <w:szCs w:val="28"/>
                <w:lang w:val="kk-KZ"/>
              </w:rPr>
              <w:t xml:space="preserve"> дәрежелерінің автокөліктері.</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3,5</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2500</w:t>
            </w:r>
          </w:p>
        </w:tc>
      </w:tr>
      <w:tr w:rsidR="000A5E90" w:rsidTr="000A5E90">
        <w:trPr>
          <w:trHeight w:val="361"/>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пов</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2,0</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1000</w:t>
            </w:r>
          </w:p>
        </w:tc>
      </w:tr>
      <w:tr w:rsidR="000A5E90" w:rsidTr="000A5E90">
        <w:trPr>
          <w:trHeight w:val="349"/>
        </w:trPr>
        <w:tc>
          <w:tcPr>
            <w:tcW w:w="496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 xml:space="preserve">Жұмыс істеп кеткен газдардың </w:t>
            </w:r>
            <w:r>
              <w:rPr>
                <w:sz w:val="28"/>
                <w:szCs w:val="28"/>
              </w:rPr>
              <w:lastRenderedPageBreak/>
              <w:t>екіконпонентті бейтараптандыру жүйесімен орналастырылған М1 және N1</w:t>
            </w:r>
            <w:r>
              <w:rPr>
                <w:sz w:val="28"/>
                <w:szCs w:val="28"/>
                <w:lang w:val="kk-KZ"/>
              </w:rPr>
              <w:t xml:space="preserve"> дәрежелерінің автокөліктері.</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lastRenderedPageBreak/>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1,0</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400</w:t>
            </w:r>
          </w:p>
        </w:tc>
      </w:tr>
      <w:tr w:rsidR="000A5E90" w:rsidTr="000A5E90">
        <w:trPr>
          <w:trHeight w:val="525"/>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пов</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0,6</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200</w:t>
            </w:r>
          </w:p>
        </w:tc>
      </w:tr>
      <w:tr w:rsidR="000A5E90" w:rsidTr="000A5E90">
        <w:trPr>
          <w:trHeight w:val="519"/>
        </w:trPr>
        <w:tc>
          <w:tcPr>
            <w:tcW w:w="496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lastRenderedPageBreak/>
              <w:t>Жұмыс істеп кеткен газдардың екікомпонентті бейтараптандыру жүйесімен орналастырылған М2, М3, N2, N3</w:t>
            </w:r>
            <w:r>
              <w:rPr>
                <w:sz w:val="28"/>
                <w:szCs w:val="28"/>
                <w:lang w:val="kk-KZ"/>
              </w:rPr>
              <w:t xml:space="preserve"> дәрежелерінің автокөліктері</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1,0</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600</w:t>
            </w:r>
          </w:p>
        </w:tc>
      </w:tr>
      <w:tr w:rsidR="000A5E90" w:rsidTr="000A5E90">
        <w:trPr>
          <w:trHeight w:val="3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пов</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0,6</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300</w:t>
            </w:r>
          </w:p>
        </w:tc>
      </w:tr>
      <w:tr w:rsidR="000A5E90" w:rsidTr="000A5E90">
        <w:trPr>
          <w:trHeight w:val="708"/>
        </w:trPr>
        <w:tc>
          <w:tcPr>
            <w:tcW w:w="49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3</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4</w:t>
            </w:r>
          </w:p>
        </w:tc>
      </w:tr>
      <w:tr w:rsidR="000A5E90" w:rsidTr="000A5E90">
        <w:trPr>
          <w:trHeight w:val="708"/>
        </w:trPr>
        <w:tc>
          <w:tcPr>
            <w:tcW w:w="4968"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rPr>
            </w:pPr>
            <w:r>
              <w:rPr>
                <w:sz w:val="28"/>
                <w:szCs w:val="28"/>
              </w:rPr>
              <w:t>Жұмыс істеп кеткен газдардың үшкомпонентті бейтараптандыру жүйесі бар М1 және N1</w:t>
            </w:r>
            <w:r>
              <w:rPr>
                <w:sz w:val="28"/>
                <w:szCs w:val="28"/>
                <w:lang w:val="kk-KZ"/>
              </w:rPr>
              <w:t xml:space="preserve"> дәрежелерінің автокөліктері және кірістірілген диагностикалау жүйесімен жабдықталған сол автокөліктер.</w:t>
            </w:r>
            <w:r>
              <w:rPr>
                <w:sz w:val="28"/>
                <w:szCs w:val="28"/>
              </w:rPr>
              <w:t xml:space="preserve"> </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0,5</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100</w:t>
            </w:r>
          </w:p>
        </w:tc>
      </w:tr>
      <w:tr w:rsidR="000A5E90" w:rsidTr="000A5E90">
        <w:trPr>
          <w:trHeight w:val="104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пов</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0,3</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100</w:t>
            </w:r>
          </w:p>
        </w:tc>
      </w:tr>
      <w:tr w:rsidR="000A5E90" w:rsidTr="000A5E90">
        <w:trPr>
          <w:trHeight w:val="715"/>
        </w:trPr>
        <w:tc>
          <w:tcPr>
            <w:tcW w:w="4968"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rPr>
              <w:t>Жұмыс істеп кеткен газдардың үшкомпонентті бейтараптандыру жүйесі бар М2, М3, N2, N3</w:t>
            </w:r>
            <w:r>
              <w:rPr>
                <w:sz w:val="28"/>
                <w:szCs w:val="28"/>
                <w:lang w:val="kk-KZ"/>
              </w:rPr>
              <w:t xml:space="preserve"> дәрежелерінің автокөліктері және кірістірілген диагностикалау жүйесімен жабдықталған сол автокөліктер. </w:t>
            </w:r>
          </w:p>
        </w:tc>
        <w:tc>
          <w:tcPr>
            <w:tcW w:w="15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n</w:t>
            </w:r>
            <w:r>
              <w:rPr>
                <w:sz w:val="28"/>
                <w:szCs w:val="28"/>
                <w:vertAlign w:val="subscript"/>
              </w:rPr>
              <w:t>мин</w:t>
            </w:r>
          </w:p>
        </w:tc>
        <w:tc>
          <w:tcPr>
            <w:tcW w:w="145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0,5</w:t>
            </w:r>
          </w:p>
        </w:tc>
        <w:tc>
          <w:tcPr>
            <w:tcW w:w="177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200</w:t>
            </w:r>
          </w:p>
        </w:tc>
      </w:tr>
    </w:tbl>
    <w:p w:rsidR="000A5E90" w:rsidRDefault="000A5E90" w:rsidP="000A5E90">
      <w:pPr>
        <w:rPr>
          <w:sz w:val="28"/>
          <w:szCs w:val="28"/>
          <w:lang w:val="kk-KZ"/>
        </w:rPr>
      </w:pPr>
    </w:p>
    <w:p w:rsidR="000A5E90" w:rsidRDefault="000A5E90" w:rsidP="000A5E90">
      <w:pPr>
        <w:rPr>
          <w:sz w:val="28"/>
          <w:szCs w:val="28"/>
          <w:lang w:val="kk-KZ"/>
        </w:rPr>
      </w:pPr>
      <w:r>
        <w:rPr>
          <w:b/>
          <w:sz w:val="28"/>
          <w:szCs w:val="28"/>
          <w:lang w:val="kk-KZ"/>
        </w:rPr>
        <w:t xml:space="preserve">          Ескертулер:</w:t>
      </w:r>
      <w:r>
        <w:rPr>
          <w:sz w:val="28"/>
          <w:szCs w:val="28"/>
          <w:lang w:val="kk-KZ"/>
        </w:rPr>
        <w:t xml:space="preserve"> 1) Автокөліктің эксплуатациялық құжаттарында өндіріс-шығарушы ластайтын заттардың қоқыстарын азайту үшін арналған құралмен автокөліктің штаттық  жиынтықталуын көрсетеді; сонымен  қатар көміртегі оксиді, углеводородтардың шектеулі мүмкіншілікті құрамы мен ауа тапшылығы коэффициентінің мәндерінің шектеулі диапазоны.</w:t>
      </w:r>
    </w:p>
    <w:p w:rsidR="000A5E90" w:rsidRDefault="000A5E90" w:rsidP="000A5E90">
      <w:pPr>
        <w:rPr>
          <w:sz w:val="28"/>
          <w:szCs w:val="28"/>
          <w:lang w:val="kk-KZ"/>
        </w:rPr>
      </w:pPr>
      <w:r>
        <w:rPr>
          <w:sz w:val="28"/>
          <w:szCs w:val="28"/>
          <w:lang w:val="kk-KZ"/>
        </w:rPr>
        <w:t xml:space="preserve">2) Жүрісі </w:t>
      </w:r>
      <w:smartTag w:uri="urn:schemas-microsoft-com:office:smarttags" w:element="metricconverter">
        <w:smartTagPr>
          <w:attr w:name="ProductID" w:val="3000 км"/>
        </w:smartTagPr>
        <w:r>
          <w:rPr>
            <w:sz w:val="28"/>
            <w:szCs w:val="28"/>
            <w:lang w:val="kk-KZ"/>
          </w:rPr>
          <w:t>3000 км</w:t>
        </w:r>
      </w:smartTag>
      <w:r>
        <w:rPr>
          <w:sz w:val="28"/>
          <w:szCs w:val="28"/>
          <w:lang w:val="kk-KZ"/>
        </w:rPr>
        <w:t xml:space="preserve"> дейінгі автокөліктер үшін жұмыс істеп кеткен газдардағы көміртегі оксиді мен углеводород құрамының қалыпты мәні шығарушы-өндірістің технологиялық шамаларымен белгіленген. Ауа тапшылығы коэффициентінің мәні бос жүріс тәртібінде жоғарғы жиіліктегі  n</w:t>
      </w:r>
      <w:r>
        <w:rPr>
          <w:sz w:val="28"/>
          <w:szCs w:val="28"/>
          <w:vertAlign w:val="subscript"/>
          <w:lang w:val="kk-KZ"/>
        </w:rPr>
        <w:t>жоғ</w:t>
      </w:r>
      <w:r>
        <w:rPr>
          <w:sz w:val="28"/>
          <w:szCs w:val="28"/>
          <w:lang w:val="kk-KZ"/>
        </w:rPr>
        <w:t xml:space="preserve">  жұмыс істеп кеткен газдардың  3 компонентті бейтараптану жүйесімен жабдықталған автокөліктерде шығарушы-өндіріс берілгендері болмаса немесе көрсетілмесе,  ауа тапшылығы коэффициенті мәні 0.97 ден 1.03 дейін болуы қажет.</w:t>
      </w:r>
    </w:p>
    <w:p w:rsidR="000A5E90" w:rsidRDefault="000A5E90" w:rsidP="000A5E90">
      <w:pPr>
        <w:rPr>
          <w:sz w:val="28"/>
          <w:szCs w:val="28"/>
          <w:lang w:val="kk-KZ"/>
        </w:rPr>
      </w:pPr>
      <w:r>
        <w:rPr>
          <w:b/>
          <w:sz w:val="28"/>
          <w:szCs w:val="28"/>
          <w:lang w:val="kk-KZ"/>
        </w:rPr>
        <w:t xml:space="preserve">            Құралдың тағайындалуы:</w:t>
      </w:r>
      <w:r>
        <w:rPr>
          <w:sz w:val="28"/>
          <w:szCs w:val="28"/>
          <w:lang w:val="kk-KZ"/>
        </w:rPr>
        <w:t xml:space="preserve">   Инфракар М газоанализаторлар көліктің жанармайлы двигательінде қолданылған  газдағы оттекті (O</w:t>
      </w:r>
      <w:r>
        <w:rPr>
          <w:sz w:val="28"/>
          <w:szCs w:val="28"/>
          <w:vertAlign w:val="subscript"/>
          <w:lang w:val="kk-KZ"/>
        </w:rPr>
        <w:t>2</w:t>
      </w:r>
      <w:r>
        <w:rPr>
          <w:sz w:val="28"/>
          <w:szCs w:val="28"/>
          <w:lang w:val="kk-KZ"/>
        </w:rPr>
        <w:t xml:space="preserve">) және көміртегі диоксиді, көміртегі оксиді (CO), көмірсутектің көлемдік үлесін өлшеу үшін қолданылады. Газоанализаторда көліктің двигательінің иінді білігінің айналу жиілігін өлшейтін арна бар және λ ауаның молдылығының коэффициентінің </w:t>
      </w:r>
      <w:r>
        <w:rPr>
          <w:sz w:val="28"/>
          <w:szCs w:val="28"/>
          <w:lang w:val="kk-KZ"/>
        </w:rPr>
        <w:lastRenderedPageBreak/>
        <w:t>есебімен анықтайды. Газоанализатордың тахометрі екілік және төрттік ішкі контактілі және контактісіз жану жүйесімен жоғарғы вольттық таралымдығы бар двигательдің иінді білігінің айналу жиілігін сандық түрде көрсетеді және өлшейді. . Моларды Инфракар газоанализаторлар автокөлiктерге техникалық қызмет көрсету станцияларында, автокөлiктердi күйдi аспапты техникалық бақылау станцияларында, автокөлiктік кәсiпорындарға қолданылады. Құралдың қолданудың жұмыстық  шарттары:</w:t>
      </w:r>
    </w:p>
    <w:p w:rsidR="000A5E90" w:rsidRDefault="000A5E90" w:rsidP="000A5E90">
      <w:pPr>
        <w:rPr>
          <w:sz w:val="28"/>
          <w:szCs w:val="28"/>
          <w:lang w:val="kk-KZ"/>
        </w:rPr>
      </w:pPr>
      <w:r>
        <w:rPr>
          <w:sz w:val="28"/>
          <w:szCs w:val="28"/>
          <w:lang w:val="kk-KZ"/>
        </w:rPr>
        <w:t xml:space="preserve"> 1.  Құралдың қоректенуi: айнымалы тоқтың желiлерi 220, 50 гц жиiлiк; 12 Втер қоректенулер кернеуi бар тұрақты тоқтың көзiнен.</w:t>
      </w:r>
    </w:p>
    <w:p w:rsidR="000A5E90" w:rsidRDefault="000A5E90" w:rsidP="000A5E90">
      <w:pPr>
        <w:jc w:val="center"/>
        <w:rPr>
          <w:sz w:val="28"/>
          <w:szCs w:val="28"/>
          <w:lang w:val="kk-KZ"/>
        </w:rPr>
      </w:pPr>
      <w:r>
        <w:rPr>
          <w:noProof/>
          <w:sz w:val="28"/>
          <w:szCs w:val="28"/>
        </w:rPr>
        <w:drawing>
          <wp:inline distT="0" distB="0" distL="0" distR="0">
            <wp:extent cx="3284220" cy="161544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4220" cy="1615440"/>
                    </a:xfrm>
                    <a:prstGeom prst="rect">
                      <a:avLst/>
                    </a:prstGeom>
                    <a:noFill/>
                    <a:ln>
                      <a:noFill/>
                    </a:ln>
                  </pic:spPr>
                </pic:pic>
              </a:graphicData>
            </a:graphic>
          </wp:inline>
        </w:drawing>
      </w:r>
    </w:p>
    <w:p w:rsidR="000A5E90" w:rsidRDefault="000A5E90" w:rsidP="000A5E90">
      <w:pPr>
        <w:jc w:val="center"/>
        <w:rPr>
          <w:sz w:val="28"/>
          <w:szCs w:val="28"/>
          <w:lang w:val="kk-KZ"/>
        </w:rPr>
      </w:pPr>
      <w:r>
        <w:rPr>
          <w:sz w:val="28"/>
          <w:szCs w:val="28"/>
          <w:lang w:val="kk-KZ"/>
        </w:rPr>
        <w:t>Сурет 7.1. Газоанализатор Инфракар М1 ( алдынғы беті)</w:t>
      </w:r>
    </w:p>
    <w:p w:rsidR="000A5E90" w:rsidRDefault="000A5E90" w:rsidP="000A5E90">
      <w:pPr>
        <w:rPr>
          <w:sz w:val="28"/>
          <w:szCs w:val="28"/>
          <w:lang w:val="kk-KZ"/>
        </w:rPr>
      </w:pPr>
      <w:r>
        <w:rPr>
          <w:sz w:val="28"/>
          <w:szCs w:val="28"/>
        </w:rPr>
        <w:t xml:space="preserve">2. </w:t>
      </w:r>
      <w:r>
        <w:rPr>
          <w:sz w:val="28"/>
          <w:szCs w:val="28"/>
          <w:lang w:val="kk-KZ"/>
        </w:rPr>
        <w:t xml:space="preserve"> </w:t>
      </w:r>
      <w:r>
        <w:rPr>
          <w:sz w:val="28"/>
          <w:szCs w:val="28"/>
        </w:rPr>
        <w:t xml:space="preserve">. 0 </w:t>
      </w:r>
      <w:r>
        <w:rPr>
          <w:sz w:val="28"/>
          <w:szCs w:val="28"/>
          <w:lang w:val="kk-KZ"/>
        </w:rPr>
        <w:t xml:space="preserve">ден </w:t>
      </w:r>
      <w:r>
        <w:rPr>
          <w:sz w:val="28"/>
          <w:szCs w:val="28"/>
        </w:rPr>
        <w:t>+40 °С</w:t>
      </w:r>
      <w:r>
        <w:rPr>
          <w:sz w:val="28"/>
          <w:szCs w:val="28"/>
          <w:lang w:val="kk-KZ"/>
        </w:rPr>
        <w:t xml:space="preserve"> дейін </w:t>
      </w:r>
      <w:r>
        <w:rPr>
          <w:sz w:val="28"/>
          <w:szCs w:val="28"/>
        </w:rPr>
        <w:t xml:space="preserve"> қоршаған ауаның температурасы; </w:t>
      </w:r>
    </w:p>
    <w:p w:rsidR="000A5E90" w:rsidRDefault="000A5E90" w:rsidP="000A5E90">
      <w:pPr>
        <w:rPr>
          <w:sz w:val="28"/>
          <w:szCs w:val="28"/>
          <w:lang w:val="kk-KZ"/>
        </w:rPr>
      </w:pPr>
      <w:r>
        <w:rPr>
          <w:sz w:val="28"/>
          <w:szCs w:val="28"/>
          <w:lang w:val="kk-KZ"/>
        </w:rPr>
        <w:t>3.  Қоршаған ауаның әсерлі ылғалдылығы +30  °С температурада  95% ке дейін және әжептәуір төмен температурада конденсациясыз ылғалдылық.</w:t>
      </w:r>
    </w:p>
    <w:p w:rsidR="000A5E90" w:rsidRDefault="000A5E90" w:rsidP="000A5E90">
      <w:pPr>
        <w:rPr>
          <w:sz w:val="28"/>
          <w:szCs w:val="28"/>
          <w:lang w:val="kk-KZ"/>
        </w:rPr>
      </w:pPr>
      <w:r>
        <w:rPr>
          <w:sz w:val="28"/>
          <w:szCs w:val="28"/>
          <w:lang w:val="kk-KZ"/>
        </w:rPr>
        <w:t xml:space="preserve">4.  Атмосфералық қысым 80- 106,7 кПа (630 дан  </w:t>
      </w:r>
      <w:smartTag w:uri="urn:schemas-microsoft-com:office:smarttags" w:element="metricconverter">
        <w:smartTagPr>
          <w:attr w:name="ProductID" w:val="800 мм"/>
        </w:smartTagPr>
        <w:r>
          <w:rPr>
            <w:sz w:val="28"/>
            <w:szCs w:val="28"/>
            <w:lang w:val="kk-KZ"/>
          </w:rPr>
          <w:t>800 мм</w:t>
        </w:r>
      </w:smartTag>
      <w:r>
        <w:rPr>
          <w:sz w:val="28"/>
          <w:szCs w:val="28"/>
          <w:lang w:val="kk-KZ"/>
        </w:rPr>
        <w:t>.рт.ст-ға дейін).</w:t>
      </w:r>
    </w:p>
    <w:p w:rsidR="000A5E90" w:rsidRDefault="000A5E90" w:rsidP="000A5E90">
      <w:pPr>
        <w:rPr>
          <w:sz w:val="28"/>
          <w:szCs w:val="28"/>
          <w:lang w:val="kk-KZ"/>
        </w:rPr>
      </w:pPr>
      <w:r>
        <w:rPr>
          <w:sz w:val="28"/>
          <w:szCs w:val="28"/>
          <w:lang w:val="kk-KZ"/>
        </w:rPr>
        <w:t>5. Тахометр құралы 1 свечадағы жоғары вольтты сымға  қосылуы керек және келесі мінездемеде импульстың болуы қажет: импульстің амплитудасы 2-20 кВ; импульстің ұзақтылығы 20-50 мкс.</w:t>
      </w:r>
    </w:p>
    <w:p w:rsidR="000A5E90" w:rsidRDefault="000A5E90" w:rsidP="000A5E90">
      <w:pPr>
        <w:rPr>
          <w:b/>
          <w:sz w:val="28"/>
          <w:szCs w:val="28"/>
          <w:lang w:val="kk-KZ"/>
        </w:rPr>
      </w:pPr>
      <w:r>
        <w:rPr>
          <w:b/>
          <w:sz w:val="28"/>
          <w:szCs w:val="28"/>
          <w:lang w:val="kk-KZ"/>
        </w:rPr>
        <w:t xml:space="preserve">        </w:t>
      </w:r>
      <w:r>
        <w:rPr>
          <w:b/>
          <w:sz w:val="28"/>
          <w:szCs w:val="28"/>
        </w:rPr>
        <w:t>Инфракар М1дiң техникалық мiнездемесi</w:t>
      </w:r>
      <w:r>
        <w:rPr>
          <w:b/>
          <w:sz w:val="28"/>
          <w:szCs w:val="28"/>
          <w:lang w:val="kk-KZ"/>
        </w:rPr>
        <w:t>.</w:t>
      </w:r>
    </w:p>
    <w:p w:rsidR="000A5E90" w:rsidRDefault="000A5E90" w:rsidP="000A5E90">
      <w:pPr>
        <w:pStyle w:val="2"/>
        <w:numPr>
          <w:ilvl w:val="0"/>
          <w:numId w:val="33"/>
        </w:numPr>
        <w:spacing w:after="0"/>
        <w:rPr>
          <w:rFonts w:ascii="Times New Roman" w:hAnsi="Times New Roman"/>
          <w:sz w:val="28"/>
          <w:szCs w:val="28"/>
          <w:lang w:val="kk-KZ"/>
        </w:rPr>
      </w:pPr>
      <w:r>
        <w:rPr>
          <w:rFonts w:ascii="Times New Roman" w:hAnsi="Times New Roman"/>
          <w:sz w:val="28"/>
          <w:szCs w:val="28"/>
          <w:lang w:val="kk-KZ"/>
        </w:rPr>
        <w:t xml:space="preserve">Өлшеу ауқымы және негiзгi қателiк  7.3 кестеде келтiрiлген. </w:t>
      </w:r>
    </w:p>
    <w:p w:rsidR="000A5E90" w:rsidRDefault="000A5E90" w:rsidP="000A5E90">
      <w:pPr>
        <w:pStyle w:val="2"/>
        <w:numPr>
          <w:ilvl w:val="0"/>
          <w:numId w:val="33"/>
        </w:numPr>
        <w:spacing w:after="0"/>
        <w:rPr>
          <w:rFonts w:ascii="Times New Roman" w:hAnsi="Times New Roman"/>
          <w:sz w:val="28"/>
          <w:szCs w:val="28"/>
          <w:lang w:val="kk-KZ"/>
        </w:rPr>
      </w:pPr>
      <w:r>
        <w:rPr>
          <w:rFonts w:ascii="Times New Roman" w:hAnsi="Times New Roman"/>
          <w:sz w:val="28"/>
          <w:szCs w:val="28"/>
          <w:lang w:val="kk-KZ"/>
        </w:rPr>
        <w:t>Рұқсат етілген уакыттың орнатылуын көрсету шегі 30 с  СО, СО 2, СН арналары үшін, және  60с  О2 арнасы үшін.</w:t>
      </w:r>
    </w:p>
    <w:p w:rsidR="000A5E90" w:rsidRDefault="000A5E90" w:rsidP="000A5E90">
      <w:pPr>
        <w:pStyle w:val="2"/>
        <w:numPr>
          <w:ilvl w:val="0"/>
          <w:numId w:val="33"/>
        </w:numPr>
        <w:spacing w:after="0"/>
        <w:rPr>
          <w:rFonts w:ascii="Times New Roman" w:hAnsi="Times New Roman"/>
          <w:sz w:val="28"/>
          <w:szCs w:val="28"/>
          <w:lang w:val="kk-KZ"/>
        </w:rPr>
      </w:pPr>
      <w:r>
        <w:rPr>
          <w:rFonts w:ascii="Times New Roman" w:hAnsi="Times New Roman"/>
          <w:sz w:val="28"/>
          <w:szCs w:val="28"/>
          <w:lang w:val="kk-KZ"/>
        </w:rPr>
        <w:t>Жылытудың уакыты 20</w:t>
      </w:r>
      <w:r>
        <w:rPr>
          <w:rFonts w:ascii="Times New Roman" w:hAnsi="Times New Roman"/>
          <w:sz w:val="28"/>
          <w:szCs w:val="28"/>
          <w:lang w:val="ru-RU"/>
        </w:rPr>
        <w:t>°С-та</w:t>
      </w:r>
      <w:r>
        <w:rPr>
          <w:rFonts w:ascii="Times New Roman" w:hAnsi="Times New Roman"/>
          <w:sz w:val="28"/>
          <w:szCs w:val="28"/>
          <w:lang w:val="kk-KZ"/>
        </w:rPr>
        <w:t xml:space="preserve">  30 мин аспауы керек.</w:t>
      </w:r>
    </w:p>
    <w:p w:rsidR="000A5E90" w:rsidRDefault="000A5E90" w:rsidP="000A5E90">
      <w:pPr>
        <w:ind w:left="360"/>
        <w:rPr>
          <w:sz w:val="28"/>
          <w:szCs w:val="28"/>
          <w:lang w:val="kk-KZ"/>
        </w:rPr>
      </w:pPr>
    </w:p>
    <w:p w:rsidR="000A5E90" w:rsidRDefault="000A5E90" w:rsidP="000A5E90">
      <w:pPr>
        <w:ind w:left="360"/>
        <w:rPr>
          <w:sz w:val="28"/>
          <w:szCs w:val="28"/>
          <w:lang w:val="kk-KZ"/>
        </w:rPr>
      </w:pPr>
      <w:r>
        <w:rPr>
          <w:sz w:val="28"/>
          <w:szCs w:val="28"/>
          <w:lang w:val="kk-KZ"/>
        </w:rPr>
        <w:t xml:space="preserve">Кесте 7.3. Газоанализатордың техникалық мінездемесі.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9"/>
        <w:gridCol w:w="2358"/>
        <w:gridCol w:w="2264"/>
        <w:gridCol w:w="2390"/>
      </w:tblGrid>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Газоанализатордың атаулары мен анықтамалары</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Өлшеудің шегі</w:t>
            </w:r>
            <w:r>
              <w:rPr>
                <w:sz w:val="28"/>
                <w:szCs w:val="28"/>
              </w:rPr>
              <w:t xml:space="preserve"> (</w:t>
            </w:r>
            <w:r>
              <w:rPr>
                <w:sz w:val="28"/>
                <w:szCs w:val="28"/>
                <w:lang w:val="kk-KZ"/>
              </w:rPr>
              <w:t>ӨШ</w:t>
            </w:r>
            <w:r>
              <w:rPr>
                <w:sz w:val="28"/>
                <w:szCs w:val="28"/>
              </w:rPr>
              <w:t>)</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b/>
                <w:sz w:val="28"/>
                <w:szCs w:val="28"/>
              </w:rPr>
              <w:t>Пределы допускаемой основной абсолютной* погрешности</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b/>
                <w:sz w:val="28"/>
                <w:szCs w:val="28"/>
              </w:rPr>
              <w:t>Пределы допускаемой основной относительной* или приведённой погрешности</w:t>
            </w:r>
          </w:p>
        </w:tc>
      </w:tr>
      <w:tr w:rsidR="000A5E90" w:rsidTr="000A5E90">
        <w:trPr>
          <w:jc w:val="center"/>
        </w:trPr>
        <w:tc>
          <w:tcPr>
            <w:tcW w:w="246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 xml:space="preserve">ВЕКМ. 413311.004-1 </w:t>
            </w:r>
          </w:p>
          <w:p w:rsidR="000A5E90" w:rsidRDefault="000A5E90">
            <w:pPr>
              <w:jc w:val="center"/>
              <w:rPr>
                <w:sz w:val="28"/>
                <w:szCs w:val="28"/>
              </w:rPr>
            </w:pPr>
          </w:p>
          <w:p w:rsidR="000A5E90" w:rsidRDefault="000A5E90">
            <w:pPr>
              <w:jc w:val="center"/>
              <w:rPr>
                <w:sz w:val="28"/>
                <w:szCs w:val="28"/>
              </w:rPr>
            </w:pPr>
            <w:r>
              <w:rPr>
                <w:sz w:val="28"/>
                <w:szCs w:val="28"/>
              </w:rPr>
              <w:t xml:space="preserve">Инфракар М1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СО: 0 – 7 %;</w:t>
            </w:r>
          </w:p>
          <w:p w:rsidR="000A5E90" w:rsidRDefault="000A5E90">
            <w:pPr>
              <w:jc w:val="center"/>
              <w:rPr>
                <w:sz w:val="28"/>
                <w:szCs w:val="28"/>
              </w:rPr>
            </w:pPr>
            <w:r>
              <w:rPr>
                <w:sz w:val="28"/>
                <w:szCs w:val="28"/>
              </w:rPr>
              <w:t>СН: 0 – 3000 млн</w:t>
            </w:r>
            <w:r>
              <w:rPr>
                <w:sz w:val="28"/>
                <w:szCs w:val="28"/>
                <w:vertAlign w:val="superscript"/>
              </w:rPr>
              <w:t>–1</w:t>
            </w:r>
            <w:r>
              <w:rPr>
                <w:sz w:val="28"/>
                <w:szCs w:val="28"/>
              </w:rPr>
              <w:t>;</w:t>
            </w:r>
          </w:p>
          <w:p w:rsidR="000A5E90" w:rsidRDefault="000A5E90">
            <w:pPr>
              <w:jc w:val="center"/>
              <w:rPr>
                <w:sz w:val="28"/>
                <w:szCs w:val="28"/>
              </w:rPr>
            </w:pPr>
            <w:r>
              <w:rPr>
                <w:sz w:val="28"/>
                <w:szCs w:val="28"/>
              </w:rPr>
              <w:t>СО</w:t>
            </w:r>
            <w:r>
              <w:rPr>
                <w:sz w:val="28"/>
                <w:szCs w:val="28"/>
                <w:vertAlign w:val="subscript"/>
              </w:rPr>
              <w:t>2</w:t>
            </w:r>
            <w:r>
              <w:rPr>
                <w:sz w:val="28"/>
                <w:szCs w:val="28"/>
              </w:rPr>
              <w:t>: 0 – 16 %;</w:t>
            </w:r>
          </w:p>
          <w:p w:rsidR="000A5E90" w:rsidRDefault="000A5E90">
            <w:pPr>
              <w:jc w:val="center"/>
              <w:rPr>
                <w:sz w:val="28"/>
                <w:szCs w:val="28"/>
              </w:rPr>
            </w:pPr>
            <w:r>
              <w:rPr>
                <w:sz w:val="28"/>
                <w:szCs w:val="28"/>
              </w:rPr>
              <w:t>О</w:t>
            </w:r>
            <w:r>
              <w:rPr>
                <w:sz w:val="28"/>
                <w:szCs w:val="28"/>
                <w:vertAlign w:val="subscript"/>
              </w:rPr>
              <w:t>2</w:t>
            </w:r>
            <w:r>
              <w:rPr>
                <w:sz w:val="28"/>
                <w:szCs w:val="28"/>
              </w:rPr>
              <w:t xml:space="preserve">: 0 – 21 %; </w:t>
            </w:r>
          </w:p>
          <w:p w:rsidR="000A5E90" w:rsidRDefault="000A5E90">
            <w:pPr>
              <w:jc w:val="center"/>
              <w:rPr>
                <w:sz w:val="28"/>
                <w:szCs w:val="28"/>
              </w:rPr>
            </w:pPr>
            <w:r>
              <w:rPr>
                <w:sz w:val="28"/>
                <w:szCs w:val="28"/>
              </w:rPr>
              <w:lastRenderedPageBreak/>
              <w:t>Ауаның молдылыңының коэфициенті λ</w:t>
            </w:r>
          </w:p>
          <w:p w:rsidR="000A5E90" w:rsidRDefault="000A5E90">
            <w:pPr>
              <w:jc w:val="center"/>
              <w:rPr>
                <w:sz w:val="28"/>
                <w:szCs w:val="28"/>
              </w:rPr>
            </w:pPr>
            <w:r>
              <w:rPr>
                <w:sz w:val="28"/>
                <w:szCs w:val="28"/>
              </w:rPr>
              <w:t xml:space="preserve">0 – 2 (расчёт); </w:t>
            </w:r>
          </w:p>
          <w:p w:rsidR="000A5E90" w:rsidRDefault="000A5E90">
            <w:pPr>
              <w:jc w:val="center"/>
              <w:rPr>
                <w:sz w:val="28"/>
                <w:szCs w:val="28"/>
              </w:rPr>
            </w:pPr>
            <w:r>
              <w:rPr>
                <w:sz w:val="28"/>
                <w:szCs w:val="28"/>
              </w:rPr>
              <w:t>Иінді біліктің айналу жиілігі 0 – 1200 об/мин;</w:t>
            </w:r>
          </w:p>
          <w:p w:rsidR="000A5E90" w:rsidRDefault="000A5E90">
            <w:pPr>
              <w:jc w:val="center"/>
              <w:rPr>
                <w:sz w:val="28"/>
                <w:szCs w:val="28"/>
              </w:rPr>
            </w:pPr>
            <w:r>
              <w:rPr>
                <w:sz w:val="28"/>
                <w:szCs w:val="28"/>
              </w:rPr>
              <w:t>0 – 6000 об/мин</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lastRenderedPageBreak/>
              <w:t xml:space="preserve">± 0,2 % </w:t>
            </w:r>
            <w:r>
              <w:rPr>
                <w:sz w:val="28"/>
                <w:szCs w:val="28"/>
                <w:lang w:val="kk-KZ"/>
              </w:rPr>
              <w:t>айн.</w:t>
            </w:r>
          </w:p>
          <w:p w:rsidR="000A5E90" w:rsidRDefault="000A5E90">
            <w:pPr>
              <w:jc w:val="center"/>
              <w:rPr>
                <w:sz w:val="28"/>
                <w:szCs w:val="28"/>
                <w:vertAlign w:val="superscript"/>
              </w:rPr>
            </w:pPr>
            <w:r>
              <w:rPr>
                <w:sz w:val="28"/>
                <w:szCs w:val="28"/>
              </w:rPr>
              <w:t>± 20 млн</w:t>
            </w:r>
            <w:r>
              <w:rPr>
                <w:sz w:val="28"/>
                <w:szCs w:val="28"/>
                <w:vertAlign w:val="superscript"/>
              </w:rPr>
              <w:t>–1</w:t>
            </w:r>
          </w:p>
          <w:p w:rsidR="000A5E90" w:rsidRDefault="000A5E90">
            <w:pPr>
              <w:jc w:val="center"/>
              <w:rPr>
                <w:sz w:val="28"/>
                <w:szCs w:val="28"/>
                <w:lang w:val="kk-KZ"/>
              </w:rPr>
            </w:pPr>
            <w:r>
              <w:rPr>
                <w:sz w:val="28"/>
                <w:szCs w:val="28"/>
              </w:rPr>
              <w:t xml:space="preserve">± 1 % </w:t>
            </w:r>
            <w:r>
              <w:rPr>
                <w:sz w:val="28"/>
                <w:szCs w:val="28"/>
                <w:lang w:val="kk-KZ"/>
              </w:rPr>
              <w:t>айн.</w:t>
            </w:r>
          </w:p>
          <w:p w:rsidR="000A5E90" w:rsidRDefault="000A5E90">
            <w:pPr>
              <w:jc w:val="center"/>
              <w:rPr>
                <w:sz w:val="28"/>
                <w:szCs w:val="28"/>
              </w:rPr>
            </w:pPr>
            <w:r>
              <w:rPr>
                <w:sz w:val="28"/>
                <w:szCs w:val="28"/>
              </w:rPr>
              <w:t xml:space="preserve">± 0,2 % </w:t>
            </w:r>
            <w:r>
              <w:rPr>
                <w:sz w:val="28"/>
                <w:szCs w:val="28"/>
                <w:lang w:val="kk-KZ"/>
              </w:rPr>
              <w:t>айн</w:t>
            </w:r>
            <w:r>
              <w:rPr>
                <w:sz w:val="28"/>
                <w:szCs w:val="28"/>
              </w:rPr>
              <w:t>.</w:t>
            </w: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 6 % қатысты</w:t>
            </w:r>
          </w:p>
          <w:p w:rsidR="000A5E90" w:rsidRDefault="000A5E90">
            <w:pPr>
              <w:jc w:val="center"/>
              <w:rPr>
                <w:sz w:val="28"/>
                <w:szCs w:val="28"/>
              </w:rPr>
            </w:pPr>
            <w:r>
              <w:rPr>
                <w:sz w:val="28"/>
                <w:szCs w:val="28"/>
              </w:rPr>
              <w:t>± 6 % қатысты</w:t>
            </w:r>
          </w:p>
          <w:p w:rsidR="000A5E90" w:rsidRDefault="000A5E90">
            <w:pPr>
              <w:jc w:val="center"/>
              <w:rPr>
                <w:sz w:val="28"/>
                <w:szCs w:val="28"/>
              </w:rPr>
            </w:pPr>
            <w:r>
              <w:rPr>
                <w:sz w:val="28"/>
                <w:szCs w:val="28"/>
              </w:rPr>
              <w:t>± 6 % қатысты</w:t>
            </w:r>
          </w:p>
          <w:p w:rsidR="000A5E90" w:rsidRDefault="000A5E90">
            <w:pPr>
              <w:jc w:val="center"/>
              <w:rPr>
                <w:sz w:val="28"/>
                <w:szCs w:val="28"/>
              </w:rPr>
            </w:pPr>
            <w:r>
              <w:rPr>
                <w:sz w:val="28"/>
                <w:szCs w:val="28"/>
              </w:rPr>
              <w:t>± 6 % қатысты</w:t>
            </w:r>
          </w:p>
          <w:p w:rsidR="000A5E90" w:rsidRDefault="000A5E90">
            <w:pPr>
              <w:jc w:val="center"/>
              <w:rPr>
                <w:sz w:val="28"/>
                <w:szCs w:val="28"/>
              </w:rPr>
            </w:pPr>
          </w:p>
          <w:p w:rsidR="000A5E90" w:rsidRDefault="000A5E90">
            <w:pPr>
              <w:jc w:val="center"/>
              <w:rPr>
                <w:sz w:val="28"/>
                <w:szCs w:val="28"/>
              </w:rPr>
            </w:pPr>
          </w:p>
          <w:p w:rsidR="000A5E90" w:rsidRDefault="000A5E90">
            <w:pPr>
              <w:jc w:val="center"/>
              <w:rPr>
                <w:sz w:val="28"/>
                <w:szCs w:val="28"/>
              </w:rPr>
            </w:pPr>
            <w:r>
              <w:rPr>
                <w:sz w:val="28"/>
                <w:szCs w:val="28"/>
              </w:rPr>
              <w:t>± 2,5 %  тан ӨШ</w:t>
            </w:r>
          </w:p>
          <w:p w:rsidR="000A5E90" w:rsidRDefault="000A5E90">
            <w:pPr>
              <w:jc w:val="center"/>
              <w:rPr>
                <w:sz w:val="28"/>
                <w:szCs w:val="28"/>
                <w:lang w:val="kk-KZ"/>
              </w:rPr>
            </w:pPr>
          </w:p>
          <w:p w:rsidR="000A5E90" w:rsidRDefault="000A5E90">
            <w:pPr>
              <w:jc w:val="center"/>
              <w:rPr>
                <w:sz w:val="28"/>
                <w:szCs w:val="28"/>
                <w:lang w:val="kk-KZ"/>
              </w:rPr>
            </w:pPr>
            <w:r>
              <w:rPr>
                <w:sz w:val="28"/>
                <w:szCs w:val="28"/>
              </w:rPr>
              <w:t xml:space="preserve">± 2,5 % </w:t>
            </w:r>
            <w:r>
              <w:rPr>
                <w:sz w:val="28"/>
                <w:szCs w:val="28"/>
                <w:lang w:val="kk-KZ"/>
              </w:rPr>
              <w:t>тан ӨШ</w:t>
            </w:r>
          </w:p>
        </w:tc>
      </w:tr>
      <w:tr w:rsidR="000A5E90" w:rsidTr="000A5E90">
        <w:trPr>
          <w:jc w:val="center"/>
        </w:trPr>
        <w:tc>
          <w:tcPr>
            <w:tcW w:w="9854" w:type="dxa"/>
            <w:gridSpan w:val="4"/>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lastRenderedPageBreak/>
              <w:t>* ГОСТ 52033–2003 қатысты үлкен міндер таңдалады. Коэффициент λ өлшеу арқылы құралмен анықтайды СО, СН, СО</w:t>
            </w:r>
            <w:r>
              <w:rPr>
                <w:sz w:val="28"/>
                <w:szCs w:val="28"/>
                <w:vertAlign w:val="subscript"/>
              </w:rPr>
              <w:t>2</w:t>
            </w:r>
            <w:r>
              <w:rPr>
                <w:sz w:val="28"/>
                <w:szCs w:val="28"/>
              </w:rPr>
              <w:t xml:space="preserve">  және О</w:t>
            </w:r>
            <w:r>
              <w:rPr>
                <w:sz w:val="28"/>
                <w:szCs w:val="28"/>
                <w:vertAlign w:val="subscript"/>
              </w:rPr>
              <w:t>2</w:t>
            </w:r>
          </w:p>
        </w:tc>
      </w:tr>
    </w:tbl>
    <w:p w:rsidR="000A5E90" w:rsidRDefault="000A5E90" w:rsidP="000A5E90">
      <w:pPr>
        <w:rPr>
          <w:b/>
          <w:sz w:val="28"/>
          <w:szCs w:val="28"/>
        </w:rPr>
      </w:pPr>
      <w:r>
        <w:rPr>
          <w:b/>
          <w:sz w:val="28"/>
          <w:szCs w:val="28"/>
        </w:rPr>
        <w:t xml:space="preserve">                Жұмысты</w:t>
      </w:r>
      <w:r>
        <w:rPr>
          <w:b/>
          <w:sz w:val="28"/>
          <w:szCs w:val="28"/>
          <w:lang w:val="kk-KZ"/>
        </w:rPr>
        <w:t>ң</w:t>
      </w:r>
      <w:r>
        <w:rPr>
          <w:b/>
          <w:sz w:val="28"/>
          <w:szCs w:val="28"/>
        </w:rPr>
        <w:t xml:space="preserve"> орында</w:t>
      </w:r>
      <w:r>
        <w:rPr>
          <w:b/>
          <w:sz w:val="28"/>
          <w:szCs w:val="28"/>
          <w:lang w:val="kk-KZ"/>
        </w:rPr>
        <w:t>л</w:t>
      </w:r>
      <w:r>
        <w:rPr>
          <w:b/>
          <w:sz w:val="28"/>
          <w:szCs w:val="28"/>
        </w:rPr>
        <w:t>у ретi:</w:t>
      </w:r>
    </w:p>
    <w:p w:rsidR="000A5E90" w:rsidRDefault="000A5E90" w:rsidP="000A5E90">
      <w:pPr>
        <w:pStyle w:val="2"/>
        <w:numPr>
          <w:ilvl w:val="0"/>
          <w:numId w:val="35"/>
        </w:numPr>
        <w:spacing w:after="0"/>
        <w:rPr>
          <w:rFonts w:ascii="Times New Roman" w:hAnsi="Times New Roman"/>
          <w:sz w:val="28"/>
          <w:szCs w:val="28"/>
          <w:lang w:val="kk-KZ"/>
        </w:rPr>
      </w:pPr>
      <w:r>
        <w:rPr>
          <w:rFonts w:ascii="Times New Roman" w:hAnsi="Times New Roman"/>
          <w:sz w:val="28"/>
          <w:szCs w:val="28"/>
          <w:lang w:val="ru-RU"/>
        </w:rPr>
        <w:t xml:space="preserve"> </w:t>
      </w:r>
      <w:r>
        <w:rPr>
          <w:rFonts w:ascii="Times New Roman" w:hAnsi="Times New Roman"/>
          <w:sz w:val="28"/>
          <w:szCs w:val="28"/>
          <w:lang w:val="kk-KZ"/>
        </w:rPr>
        <w:t>Құралды кө</w:t>
      </w:r>
      <w:r>
        <w:rPr>
          <w:rFonts w:ascii="Times New Roman" w:hAnsi="Times New Roman"/>
          <w:sz w:val="28"/>
          <w:szCs w:val="28"/>
          <w:lang w:val="ru-RU"/>
        </w:rPr>
        <w:t xml:space="preserve">лденең бетте орнату. </w:t>
      </w:r>
      <w:r>
        <w:rPr>
          <w:rFonts w:ascii="Times New Roman" w:hAnsi="Times New Roman"/>
          <w:sz w:val="28"/>
          <w:szCs w:val="28"/>
          <w:lang w:val="kk-KZ"/>
        </w:rPr>
        <w:t>Э</w:t>
      </w:r>
      <w:r>
        <w:rPr>
          <w:rFonts w:ascii="Times New Roman" w:hAnsi="Times New Roman"/>
          <w:sz w:val="28"/>
          <w:szCs w:val="28"/>
          <w:lang w:val="ru-RU"/>
        </w:rPr>
        <w:t>лектр қоректену</w:t>
      </w:r>
      <w:r>
        <w:rPr>
          <w:rFonts w:ascii="Times New Roman" w:hAnsi="Times New Roman"/>
          <w:sz w:val="28"/>
          <w:szCs w:val="28"/>
        </w:rPr>
        <w:t>i</w:t>
      </w:r>
      <w:r>
        <w:rPr>
          <w:rFonts w:ascii="Times New Roman" w:hAnsi="Times New Roman"/>
          <w:sz w:val="28"/>
          <w:szCs w:val="28"/>
          <w:lang w:val="ru-RU"/>
        </w:rPr>
        <w:t>н</w:t>
      </w:r>
      <w:r>
        <w:rPr>
          <w:rFonts w:ascii="Times New Roman" w:hAnsi="Times New Roman"/>
          <w:sz w:val="28"/>
          <w:szCs w:val="28"/>
        </w:rPr>
        <w:t>i</w:t>
      </w:r>
      <w:r>
        <w:rPr>
          <w:rFonts w:ascii="Times New Roman" w:hAnsi="Times New Roman"/>
          <w:sz w:val="28"/>
          <w:szCs w:val="28"/>
          <w:lang w:val="ru-RU"/>
        </w:rPr>
        <w:t>ң көз</w:t>
      </w:r>
      <w:r>
        <w:rPr>
          <w:rFonts w:ascii="Times New Roman" w:hAnsi="Times New Roman"/>
          <w:sz w:val="28"/>
          <w:szCs w:val="28"/>
        </w:rPr>
        <w:t>i</w:t>
      </w:r>
      <w:r>
        <w:rPr>
          <w:rFonts w:ascii="Times New Roman" w:hAnsi="Times New Roman"/>
          <w:sz w:val="28"/>
          <w:szCs w:val="28"/>
          <w:lang w:val="ru-RU"/>
        </w:rPr>
        <w:t xml:space="preserve">не байланысты </w:t>
      </w:r>
      <w:r>
        <w:rPr>
          <w:rFonts w:ascii="Times New Roman" w:hAnsi="Times New Roman"/>
          <w:sz w:val="28"/>
          <w:szCs w:val="28"/>
          <w:lang w:val="kk-KZ"/>
        </w:rPr>
        <w:t>құралдың а</w:t>
      </w:r>
      <w:r>
        <w:rPr>
          <w:rFonts w:ascii="Times New Roman" w:hAnsi="Times New Roman"/>
          <w:sz w:val="28"/>
          <w:szCs w:val="28"/>
          <w:lang w:val="ru-RU"/>
        </w:rPr>
        <w:t>ртқы панелдег</w:t>
      </w:r>
      <w:r>
        <w:rPr>
          <w:rFonts w:ascii="Times New Roman" w:hAnsi="Times New Roman"/>
          <w:sz w:val="28"/>
          <w:szCs w:val="28"/>
        </w:rPr>
        <w:t>i</w:t>
      </w:r>
      <w:r>
        <w:rPr>
          <w:rFonts w:ascii="Times New Roman" w:hAnsi="Times New Roman"/>
          <w:sz w:val="28"/>
          <w:szCs w:val="28"/>
          <w:lang w:val="ru-RU"/>
        </w:rPr>
        <w:t xml:space="preserve"> т</w:t>
      </w:r>
      <w:r>
        <w:rPr>
          <w:rFonts w:ascii="Times New Roman" w:hAnsi="Times New Roman"/>
          <w:sz w:val="28"/>
          <w:szCs w:val="28"/>
        </w:rPr>
        <w:t>i</w:t>
      </w:r>
      <w:r>
        <w:rPr>
          <w:rFonts w:ascii="Times New Roman" w:hAnsi="Times New Roman"/>
          <w:sz w:val="28"/>
          <w:szCs w:val="28"/>
          <w:lang w:val="ru-RU"/>
        </w:rPr>
        <w:t>ркеу</w:t>
      </w:r>
      <w:r>
        <w:rPr>
          <w:rFonts w:ascii="Times New Roman" w:hAnsi="Times New Roman"/>
          <w:sz w:val="28"/>
          <w:szCs w:val="28"/>
        </w:rPr>
        <w:t>i</w:t>
      </w:r>
      <w:r>
        <w:rPr>
          <w:rFonts w:ascii="Times New Roman" w:hAnsi="Times New Roman"/>
          <w:sz w:val="28"/>
          <w:szCs w:val="28"/>
          <w:lang w:val="ru-RU"/>
        </w:rPr>
        <w:t>ш</w:t>
      </w:r>
      <w:r>
        <w:rPr>
          <w:rFonts w:ascii="Times New Roman" w:hAnsi="Times New Roman"/>
          <w:sz w:val="28"/>
          <w:szCs w:val="28"/>
        </w:rPr>
        <w:t>i</w:t>
      </w:r>
      <w:r>
        <w:rPr>
          <w:rFonts w:ascii="Times New Roman" w:hAnsi="Times New Roman"/>
          <w:sz w:val="28"/>
          <w:szCs w:val="28"/>
          <w:lang w:val="ru-RU"/>
        </w:rPr>
        <w:t>не 220</w:t>
      </w:r>
      <w:r>
        <w:rPr>
          <w:rFonts w:ascii="Times New Roman" w:hAnsi="Times New Roman"/>
          <w:sz w:val="28"/>
          <w:szCs w:val="28"/>
          <w:lang w:val="kk-KZ"/>
        </w:rPr>
        <w:t xml:space="preserve"> В-тық қоректену сымын</w:t>
      </w:r>
      <w:r>
        <w:rPr>
          <w:rFonts w:ascii="Times New Roman" w:hAnsi="Times New Roman"/>
          <w:sz w:val="28"/>
          <w:szCs w:val="28"/>
          <w:lang w:val="ru-RU"/>
        </w:rPr>
        <w:t xml:space="preserve"> немесе 12 В</w:t>
      </w:r>
      <w:r>
        <w:rPr>
          <w:rFonts w:ascii="Times New Roman" w:hAnsi="Times New Roman"/>
          <w:sz w:val="28"/>
          <w:szCs w:val="28"/>
          <w:lang w:val="kk-KZ"/>
        </w:rPr>
        <w:t xml:space="preserve"> қоректену сымын қосамыз</w:t>
      </w:r>
      <w:r>
        <w:rPr>
          <w:rFonts w:ascii="Times New Roman" w:hAnsi="Times New Roman"/>
          <w:b/>
          <w:sz w:val="28"/>
          <w:szCs w:val="28"/>
          <w:lang w:val="kk-KZ"/>
        </w:rPr>
        <w:t xml:space="preserve">. Штуцеруге </w:t>
      </w:r>
      <w:r>
        <w:rPr>
          <w:rFonts w:ascii="Times New Roman" w:hAnsi="Times New Roman"/>
          <w:sz w:val="28"/>
          <w:szCs w:val="28"/>
          <w:lang w:val="kk-KZ"/>
        </w:rPr>
        <w:t>сливті</w:t>
      </w:r>
      <w:r>
        <w:rPr>
          <w:rFonts w:ascii="Times New Roman" w:hAnsi="Times New Roman"/>
          <w:b/>
          <w:sz w:val="28"/>
          <w:szCs w:val="28"/>
          <w:lang w:val="kk-KZ"/>
        </w:rPr>
        <w:t xml:space="preserve"> </w:t>
      </w:r>
      <w:r>
        <w:rPr>
          <w:rFonts w:ascii="Times New Roman" w:hAnsi="Times New Roman"/>
          <w:sz w:val="28"/>
          <w:szCs w:val="28"/>
          <w:lang w:val="kk-KZ"/>
        </w:rPr>
        <w:t xml:space="preserve"> конденсаттың тастауы үшiн тұрбаны қосу керек. Штуцерге кіруді пвх бензин сүзгiсiнен қысқа тұрба арқылы қоссын, оған газ алатын зонды бар сынама таңдау шланг қосу керек (7.2-шi сурет).</w:t>
      </w:r>
    </w:p>
    <w:p w:rsidR="000A5E90" w:rsidRDefault="000A5E90" w:rsidP="000A5E90">
      <w:pPr>
        <w:pStyle w:val="2"/>
        <w:numPr>
          <w:ilvl w:val="0"/>
          <w:numId w:val="35"/>
        </w:numPr>
        <w:spacing w:after="0"/>
        <w:rPr>
          <w:rFonts w:ascii="Times New Roman" w:hAnsi="Times New Roman"/>
          <w:sz w:val="28"/>
          <w:szCs w:val="28"/>
          <w:lang w:val="kk-KZ"/>
        </w:rPr>
      </w:pPr>
      <w:r>
        <w:rPr>
          <w:rFonts w:ascii="Times New Roman" w:hAnsi="Times New Roman"/>
          <w:sz w:val="28"/>
          <w:szCs w:val="28"/>
          <w:lang w:val="kk-KZ"/>
        </w:rPr>
        <w:t>Артқы панелдің ұясына тахометрдің датчигі бар сымды жалғау керек, датчик 1-ши свечаның жоғарғы вольтты сымына жалғануы керек.</w:t>
      </w:r>
    </w:p>
    <w:p w:rsidR="000A5E90" w:rsidRDefault="000A5E90" w:rsidP="000A5E90">
      <w:pPr>
        <w:pStyle w:val="2"/>
        <w:numPr>
          <w:ilvl w:val="0"/>
          <w:numId w:val="35"/>
        </w:numPr>
        <w:spacing w:after="0"/>
        <w:rPr>
          <w:rFonts w:ascii="Times New Roman" w:hAnsi="Times New Roman"/>
          <w:sz w:val="28"/>
          <w:szCs w:val="28"/>
          <w:lang w:val="kk-KZ"/>
        </w:rPr>
      </w:pPr>
      <w:r>
        <w:rPr>
          <w:rFonts w:ascii="Times New Roman" w:hAnsi="Times New Roman"/>
          <w:sz w:val="28"/>
          <w:szCs w:val="28"/>
          <w:lang w:val="kk-KZ"/>
        </w:rPr>
        <w:t xml:space="preserve">Тұрбаның кесiгiнен кемiнде </w:t>
      </w:r>
      <w:smartTag w:uri="urn:schemas-microsoft-com:office:smarttags" w:element="metricconverter">
        <w:smartTagPr>
          <w:attr w:name="ProductID" w:val="300 мм"/>
        </w:smartTagPr>
        <w:r>
          <w:rPr>
            <w:rFonts w:ascii="Times New Roman" w:hAnsi="Times New Roman"/>
            <w:sz w:val="28"/>
            <w:szCs w:val="28"/>
            <w:lang w:val="kk-KZ"/>
          </w:rPr>
          <w:t>300 мм</w:t>
        </w:r>
      </w:smartTag>
      <w:r>
        <w:rPr>
          <w:rFonts w:ascii="Times New Roman" w:hAnsi="Times New Roman"/>
          <w:sz w:val="28"/>
          <w:szCs w:val="28"/>
          <w:lang w:val="kk-KZ"/>
        </w:rPr>
        <w:t xml:space="preserve"> тереңдікте  автокөлiктi газ шығаратын тотық тұрбаға құралдың шарбақшысын орнату және оның қысқышымен бекiту. </w:t>
      </w:r>
    </w:p>
    <w:p w:rsidR="000A5E90" w:rsidRDefault="000A5E90" w:rsidP="000A5E90">
      <w:pPr>
        <w:pStyle w:val="2"/>
        <w:numPr>
          <w:ilvl w:val="0"/>
          <w:numId w:val="35"/>
        </w:numPr>
        <w:spacing w:after="0"/>
        <w:rPr>
          <w:rFonts w:ascii="Times New Roman" w:hAnsi="Times New Roman"/>
          <w:sz w:val="28"/>
          <w:szCs w:val="28"/>
          <w:lang w:val="kk-KZ"/>
        </w:rPr>
      </w:pPr>
      <w:r>
        <w:rPr>
          <w:rFonts w:ascii="Times New Roman" w:hAnsi="Times New Roman"/>
          <w:sz w:val="28"/>
          <w:szCs w:val="28"/>
          <w:lang w:val="kk-KZ"/>
        </w:rPr>
        <w:t>&gt;0&lt;  батырмасын басу арқылы барлық арналарды нолге келтіру керек. Ауаның тазалығының келип туруы камтамасыз етілсін,СО</w:t>
      </w:r>
      <w:r>
        <w:rPr>
          <w:rFonts w:ascii="Times New Roman" w:hAnsi="Times New Roman"/>
          <w:sz w:val="28"/>
          <w:szCs w:val="28"/>
          <w:vertAlign w:val="subscript"/>
          <w:lang w:val="kk-KZ"/>
        </w:rPr>
        <w:t>2</w:t>
      </w:r>
      <w:r>
        <w:rPr>
          <w:rFonts w:ascii="Times New Roman" w:hAnsi="Times New Roman"/>
          <w:sz w:val="28"/>
          <w:szCs w:val="28"/>
          <w:lang w:val="kk-KZ"/>
        </w:rPr>
        <w:t>, СО және СН қалдықтары емес.</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644140" cy="1592580"/>
            <wp:effectExtent l="0" t="0" r="381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44140" cy="1592580"/>
                    </a:xfrm>
                    <a:prstGeom prst="rect">
                      <a:avLst/>
                    </a:prstGeom>
                    <a:noFill/>
                    <a:ln>
                      <a:noFill/>
                    </a:ln>
                  </pic:spPr>
                </pic:pic>
              </a:graphicData>
            </a:graphic>
          </wp:inline>
        </w:drawing>
      </w:r>
    </w:p>
    <w:p w:rsidR="000A5E90" w:rsidRDefault="000A5E90" w:rsidP="000A5E90">
      <w:pPr>
        <w:pStyle w:val="2"/>
        <w:jc w:val="center"/>
        <w:rPr>
          <w:rFonts w:ascii="Times New Roman" w:hAnsi="Times New Roman"/>
          <w:sz w:val="28"/>
          <w:szCs w:val="28"/>
          <w:lang w:val="kk-KZ"/>
        </w:rPr>
      </w:pPr>
      <w:r>
        <w:rPr>
          <w:rFonts w:ascii="Times New Roman" w:hAnsi="Times New Roman"/>
          <w:sz w:val="28"/>
          <w:szCs w:val="28"/>
          <w:lang w:val="kk-KZ"/>
        </w:rPr>
        <w:t>Сурет 7.2. Газоанализатор Инфракар М1 (артқы беті)</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4/2 такттің батырмаларын басу және оны устап тұру арқылы құрал қосылған двигатеьдің түрін тахометрде орнатуға болады(екi - немесе төрт тактылы). 4/2 такттің батырмаларын қысқа басу арқылы тахометрде орнатылған  двигательдің түрін басқаруға болады.</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 xml:space="preserve">. Тахометрдiң сезгiштiгiнiң деңгейiнiң өзгеруі үшiн Мөр және 4/2 такт батырмасын  бiр уақытта басуға керек.  Осы жағдайда индикаторда «λ» сезгіштіктің орнатылған деңгейінің мәні шығады. 4/2 такт(+)  және </w:t>
      </w:r>
      <w:r>
        <w:rPr>
          <w:rFonts w:ascii="Times New Roman" w:hAnsi="Times New Roman"/>
          <w:sz w:val="28"/>
          <w:szCs w:val="28"/>
          <w:lang w:val="kk-KZ"/>
        </w:rPr>
        <w:lastRenderedPageBreak/>
        <w:t xml:space="preserve">Мөр(-) батырмаларын басу арқылы берілген автоаөліктің иінді білігінің айналу жиілігінің  орнықты өлшемін көрсететін қажетті тахометрдің сезгіштігінің деңгейін орнатуға болады. Тахометрдің көрсеткішінің жоғарлуы мен оның аумалы жұмысы жағдайында сезгіштікті төмендету керек, ал кқрсеткіштің төмендеген жағдайында- тахометрдің сезгіштігін жоғарлату керек. </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Сору батырмасын басып қосу. Газоанализатор жұмысқа дайын. Нолге бапталған режимнен кейін газоанализатор барлық арналардың концентрациясын өлшеу режиміне ауысады, сомен бірге двигательдің иінді білігінің айналу жиілігі  λ коэффициентімен есебімен жүзеге асады.Индикаторда  λ режимдердің аттары ретімен көрсетіледі: «ЖАНАРМАЙ», «ПРОПАН», «П.ГАЗ». «ЖАНАРМАЙ»-жанармай үшін, «ПРОПАН»-пропан мен бутанның араласы үшін, «П.ГАЗ»-метан үшін(табиғи газ).  Нөлдiң автоматты үндестiруi 30 мин соң оындалады, үндестіру  уақыты-30 с. Өлшеу процессінде авто үндестіру жүзеге аспайды(Сору(Шығу) батырмасы басылғанда).</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Өлшеуді бастағаннан 40-60 с соң көрсеткіштер көрсетіледі. Мөр батырмасын басу арқылы нақты уақыттағы өлшенген үлкендікті басып шығарады. Өлшеу нәтижелерін 7.4.кестесіне енгізу керек.</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 xml:space="preserve"> Жұмыстар аяқталғанша Сору батырмасын басып газ шығынының себепшiсiн өшiру керек.</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Автокөлiктiң газ шығаратын тотық тұрбасынан шарбақшаны суырып алу керек және тахометрдi ажырату.</w:t>
      </w:r>
    </w:p>
    <w:p w:rsidR="000A5E90" w:rsidRDefault="000A5E90" w:rsidP="000A5E90">
      <w:pPr>
        <w:pStyle w:val="2"/>
        <w:numPr>
          <w:ilvl w:val="0"/>
          <w:numId w:val="35"/>
        </w:numPr>
        <w:rPr>
          <w:rFonts w:ascii="Times New Roman" w:hAnsi="Times New Roman"/>
          <w:sz w:val="28"/>
          <w:szCs w:val="28"/>
          <w:lang w:val="kk-KZ"/>
        </w:rPr>
      </w:pPr>
      <w:r>
        <w:rPr>
          <w:rFonts w:ascii="Times New Roman" w:hAnsi="Times New Roman"/>
          <w:sz w:val="28"/>
          <w:szCs w:val="28"/>
          <w:lang w:val="kk-KZ"/>
        </w:rPr>
        <w:t>Құралдың қоректенуін өшіру.</w:t>
      </w:r>
    </w:p>
    <w:p w:rsidR="000A5E90" w:rsidRDefault="000A5E90" w:rsidP="000A5E90">
      <w:pPr>
        <w:ind w:left="360"/>
        <w:jc w:val="both"/>
        <w:rPr>
          <w:sz w:val="28"/>
          <w:szCs w:val="28"/>
          <w:lang w:val="kk-KZ"/>
        </w:rPr>
      </w:pPr>
      <w:r>
        <w:rPr>
          <w:sz w:val="28"/>
          <w:szCs w:val="28"/>
          <w:lang w:val="kk-KZ"/>
        </w:rPr>
        <w:t>Кесте</w:t>
      </w:r>
      <w:r>
        <w:rPr>
          <w:sz w:val="28"/>
          <w:szCs w:val="28"/>
        </w:rPr>
        <w:t xml:space="preserve"> 7.4.</w:t>
      </w:r>
      <w:r>
        <w:rPr>
          <w:sz w:val="28"/>
          <w:szCs w:val="28"/>
          <w:lang w:val="kk-KZ"/>
        </w:rPr>
        <w:t xml:space="preserve"> Өлшемдер нәтижесі.</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4"/>
        <w:gridCol w:w="1315"/>
        <w:gridCol w:w="1324"/>
        <w:gridCol w:w="1317"/>
        <w:gridCol w:w="1310"/>
        <w:gridCol w:w="1298"/>
        <w:gridCol w:w="968"/>
      </w:tblGrid>
      <w:tr w:rsidR="000A5E90" w:rsidTr="000A5E90">
        <w:tc>
          <w:tcPr>
            <w:tcW w:w="2674"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Двигательдің/автомобильдің</w:t>
            </w:r>
          </w:p>
          <w:p w:rsidR="000A5E90" w:rsidRDefault="000A5E90">
            <w:pPr>
              <w:jc w:val="center"/>
              <w:rPr>
                <w:sz w:val="28"/>
                <w:szCs w:val="28"/>
                <w:lang w:val="kk-KZ"/>
              </w:rPr>
            </w:pPr>
            <w:r>
              <w:rPr>
                <w:sz w:val="28"/>
                <w:szCs w:val="28"/>
                <w:lang w:val="kk-KZ"/>
              </w:rPr>
              <w:t>маркасы</w:t>
            </w:r>
          </w:p>
        </w:tc>
        <w:tc>
          <w:tcPr>
            <w:tcW w:w="7532" w:type="dxa"/>
            <w:gridSpan w:val="6"/>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Өлшемдер нәтижесі</w:t>
            </w:r>
          </w:p>
        </w:tc>
      </w:tr>
      <w:tr w:rsidR="000A5E90" w:rsidTr="000A5E90">
        <w:tc>
          <w:tcPr>
            <w:tcW w:w="2674" w:type="dxa"/>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131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СО</w:t>
            </w:r>
          </w:p>
        </w:tc>
        <w:tc>
          <w:tcPr>
            <w:tcW w:w="13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СО</w:t>
            </w:r>
            <w:r>
              <w:rPr>
                <w:sz w:val="28"/>
                <w:szCs w:val="28"/>
                <w:vertAlign w:val="subscript"/>
              </w:rPr>
              <w:t>2</w:t>
            </w:r>
          </w:p>
        </w:tc>
        <w:tc>
          <w:tcPr>
            <w:tcW w:w="131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СН</w:t>
            </w:r>
          </w:p>
        </w:tc>
        <w:tc>
          <w:tcPr>
            <w:tcW w:w="1310"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О</w:t>
            </w:r>
            <w:r>
              <w:rPr>
                <w:sz w:val="28"/>
                <w:szCs w:val="28"/>
                <w:vertAlign w:val="subscript"/>
              </w:rPr>
              <w:t>2</w:t>
            </w:r>
          </w:p>
        </w:tc>
        <w:tc>
          <w:tcPr>
            <w:tcW w:w="129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λ</w:t>
            </w:r>
          </w:p>
        </w:tc>
        <w:tc>
          <w:tcPr>
            <w:tcW w:w="968"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xml:space="preserve">n, </w:t>
            </w:r>
            <w:r>
              <w:rPr>
                <w:sz w:val="28"/>
                <w:szCs w:val="28"/>
                <w:lang w:val="kk-KZ"/>
              </w:rPr>
              <w:t>айн</w:t>
            </w:r>
            <w:r>
              <w:rPr>
                <w:sz w:val="28"/>
                <w:szCs w:val="28"/>
              </w:rPr>
              <w:t>/мин</w:t>
            </w:r>
          </w:p>
        </w:tc>
      </w:tr>
      <w:tr w:rsidR="000A5E90" w:rsidTr="000A5E90">
        <w:tc>
          <w:tcPr>
            <w:tcW w:w="267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5"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2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7"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298"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968"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r w:rsidR="000A5E90" w:rsidTr="000A5E90">
        <w:tc>
          <w:tcPr>
            <w:tcW w:w="267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5"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2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7"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31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298"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968"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bl>
    <w:p w:rsidR="000A5E90" w:rsidRDefault="000A5E90" w:rsidP="000A5E90">
      <w:pPr>
        <w:pStyle w:val="2"/>
        <w:jc w:val="center"/>
        <w:rPr>
          <w:rFonts w:ascii="Times New Roman" w:hAnsi="Times New Roman"/>
          <w:sz w:val="28"/>
          <w:szCs w:val="28"/>
        </w:rPr>
      </w:pPr>
      <w:r>
        <w:rPr>
          <w:rFonts w:ascii="Times New Roman" w:hAnsi="Times New Roman"/>
          <w:b/>
          <w:sz w:val="28"/>
          <w:szCs w:val="28"/>
        </w:rPr>
        <w:t>Классификация АТС (ГОСТ 51709–2001)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2"/>
        <w:gridCol w:w="2869"/>
        <w:gridCol w:w="3648"/>
      </w:tblGrid>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lang w:val="kk-KZ"/>
              </w:rPr>
            </w:pPr>
            <w:r>
              <w:rPr>
                <w:sz w:val="28"/>
                <w:szCs w:val="28"/>
                <w:lang w:val="kk-KZ"/>
              </w:rPr>
              <w:t>Категориясы</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lang w:val="kk-KZ"/>
              </w:rPr>
            </w:pPr>
            <w:r>
              <w:rPr>
                <w:sz w:val="28"/>
                <w:szCs w:val="28"/>
                <w:lang w:val="kk-KZ"/>
              </w:rPr>
              <w:t>Рұқсат етілген ең жоғарғы масса, т</w:t>
            </w:r>
          </w:p>
        </w:tc>
        <w:tc>
          <w:tcPr>
            <w:tcW w:w="4029"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lang w:val="kk-KZ"/>
              </w:rPr>
              <w:t xml:space="preserve"> </w:t>
            </w:r>
            <w:r>
              <w:rPr>
                <w:sz w:val="28"/>
                <w:szCs w:val="28"/>
              </w:rPr>
              <w:t xml:space="preserve">АТС-қа мінездеме </w:t>
            </w: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М1</w:t>
            </w:r>
          </w:p>
        </w:tc>
        <w:tc>
          <w:tcPr>
            <w:tcW w:w="3285" w:type="dxa"/>
            <w:tcBorders>
              <w:top w:val="single" w:sz="4" w:space="0" w:color="auto"/>
              <w:left w:val="single" w:sz="4" w:space="0" w:color="auto"/>
              <w:bottom w:val="single" w:sz="4" w:space="0" w:color="auto"/>
              <w:right w:val="single" w:sz="4" w:space="0" w:color="auto"/>
            </w:tcBorders>
          </w:tcPr>
          <w:p w:rsidR="000A5E90" w:rsidRDefault="000A5E90">
            <w:pPr>
              <w:jc w:val="center"/>
              <w:rPr>
                <w:b/>
                <w:sz w:val="28"/>
                <w:szCs w:val="28"/>
              </w:rPr>
            </w:pPr>
          </w:p>
        </w:tc>
        <w:tc>
          <w:tcPr>
            <w:tcW w:w="4029"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Жолаушыларды тасымалы ушін (АТС,  отыру үщін 8</w:t>
            </w:r>
            <w:r>
              <w:rPr>
                <w:sz w:val="28"/>
                <w:szCs w:val="28"/>
                <w:lang w:val="kk-KZ"/>
              </w:rPr>
              <w:t xml:space="preserve"> </w:t>
            </w:r>
            <w:r>
              <w:rPr>
                <w:sz w:val="28"/>
                <w:szCs w:val="28"/>
              </w:rPr>
              <w:t xml:space="preserve"> орыннан аз болмауы , жүргізушіден басқасы)</w:t>
            </w: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М2</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lang w:val="kk-KZ"/>
              </w:rPr>
            </w:pPr>
            <w:r>
              <w:rPr>
                <w:sz w:val="28"/>
                <w:szCs w:val="28"/>
              </w:rPr>
              <w:t xml:space="preserve"> 5-ке дейін</w:t>
            </w:r>
          </w:p>
        </w:tc>
        <w:tc>
          <w:tcPr>
            <w:tcW w:w="4029"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b/>
                <w:sz w:val="28"/>
                <w:szCs w:val="28"/>
                <w:lang w:val="kk-KZ"/>
              </w:rPr>
            </w:pPr>
            <w:r>
              <w:rPr>
                <w:sz w:val="28"/>
                <w:szCs w:val="28"/>
                <w:lang w:val="kk-KZ"/>
              </w:rPr>
              <w:t xml:space="preserve">               Дал сондай</w:t>
            </w: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lastRenderedPageBreak/>
              <w:t>М3</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lang w:val="kk-KZ"/>
              </w:rPr>
            </w:pPr>
            <w:r>
              <w:rPr>
                <w:sz w:val="28"/>
                <w:szCs w:val="28"/>
              </w:rPr>
              <w:t>5-тен жоғары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b/>
                <w:sz w:val="28"/>
                <w:szCs w:val="28"/>
                <w:lang w:val="kk-KZ"/>
              </w:rPr>
            </w:pP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N1</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 xml:space="preserve">3,5-ке дейін </w:t>
            </w:r>
          </w:p>
        </w:tc>
        <w:tc>
          <w:tcPr>
            <w:tcW w:w="4029"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lang w:val="kk-KZ"/>
              </w:rPr>
              <w:t xml:space="preserve">Жүк тасымалы үшін </w:t>
            </w: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 xml:space="preserve">N2  </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b/>
                <w:sz w:val="28"/>
                <w:szCs w:val="28"/>
              </w:rPr>
            </w:pPr>
            <w:r>
              <w:rPr>
                <w:sz w:val="28"/>
                <w:szCs w:val="28"/>
              </w:rPr>
              <w:t xml:space="preserve">3,5-тен жоғары </w:t>
            </w:r>
            <w:r>
              <w:rPr>
                <w:sz w:val="28"/>
                <w:szCs w:val="28"/>
                <w:lang w:val="kk-KZ"/>
              </w:rPr>
              <w:t xml:space="preserve"> </w:t>
            </w:r>
            <w:r>
              <w:rPr>
                <w:sz w:val="28"/>
                <w:szCs w:val="28"/>
              </w:rPr>
              <w:t xml:space="preserve">12-ге дейін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b/>
                <w:sz w:val="28"/>
                <w:szCs w:val="28"/>
              </w:rPr>
            </w:pPr>
          </w:p>
        </w:tc>
      </w:tr>
      <w:tr w:rsidR="000A5E90" w:rsidTr="000A5E90">
        <w:tc>
          <w:tcPr>
            <w:tcW w:w="289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N3</w:t>
            </w:r>
          </w:p>
        </w:tc>
        <w:tc>
          <w:tcPr>
            <w:tcW w:w="3285"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xml:space="preserve">12,0-тен жоғары  </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b/>
                <w:sz w:val="28"/>
                <w:szCs w:val="28"/>
              </w:rPr>
            </w:pPr>
          </w:p>
        </w:tc>
      </w:tr>
    </w:tbl>
    <w:p w:rsidR="000A5E90" w:rsidRDefault="000A5E90" w:rsidP="000A5E90">
      <w:pPr>
        <w:rPr>
          <w:b/>
          <w:sz w:val="28"/>
          <w:szCs w:val="28"/>
          <w:lang w:val="kk-KZ"/>
        </w:rPr>
      </w:pPr>
    </w:p>
    <w:p w:rsidR="000A5E90" w:rsidRDefault="000A5E90" w:rsidP="000A5E90">
      <w:pPr>
        <w:jc w:val="center"/>
        <w:rPr>
          <w:b/>
          <w:sz w:val="28"/>
          <w:szCs w:val="28"/>
          <w:lang w:val="kk-KZ"/>
        </w:rPr>
      </w:pPr>
      <w:r>
        <w:rPr>
          <w:b/>
          <w:sz w:val="28"/>
          <w:szCs w:val="28"/>
        </w:rPr>
        <w:t>Есептеу нәтижесiнiң мазмұны:</w:t>
      </w:r>
    </w:p>
    <w:p w:rsidR="000A5E90" w:rsidRDefault="000A5E90" w:rsidP="000A5E90">
      <w:pPr>
        <w:pStyle w:val="2"/>
        <w:numPr>
          <w:ilvl w:val="0"/>
          <w:numId w:val="37"/>
        </w:numPr>
        <w:spacing w:after="0"/>
        <w:rPr>
          <w:rFonts w:ascii="Times New Roman" w:hAnsi="Times New Roman"/>
          <w:sz w:val="28"/>
          <w:szCs w:val="28"/>
          <w:lang w:val="kk-KZ"/>
        </w:rPr>
      </w:pPr>
      <w:r>
        <w:rPr>
          <w:rFonts w:ascii="Times New Roman" w:hAnsi="Times New Roman"/>
          <w:sz w:val="28"/>
          <w:szCs w:val="28"/>
          <w:lang w:val="kk-KZ"/>
        </w:rPr>
        <w:t>Зертханалық жұмыстың атауы және нөмері.</w:t>
      </w:r>
    </w:p>
    <w:p w:rsidR="000A5E90" w:rsidRDefault="000A5E90" w:rsidP="000A5E90">
      <w:pPr>
        <w:pStyle w:val="2"/>
        <w:numPr>
          <w:ilvl w:val="0"/>
          <w:numId w:val="37"/>
        </w:numPr>
        <w:spacing w:after="0"/>
        <w:rPr>
          <w:rFonts w:ascii="Times New Roman" w:hAnsi="Times New Roman"/>
          <w:sz w:val="28"/>
          <w:szCs w:val="28"/>
          <w:lang w:val="kk-KZ"/>
        </w:rPr>
      </w:pPr>
      <w:r>
        <w:rPr>
          <w:rFonts w:ascii="Times New Roman" w:hAnsi="Times New Roman"/>
          <w:sz w:val="28"/>
          <w:szCs w:val="28"/>
          <w:lang w:val="kk-KZ"/>
        </w:rPr>
        <w:t>Жұмыстың мақсаты.</w:t>
      </w:r>
    </w:p>
    <w:p w:rsidR="000A5E90" w:rsidRDefault="000A5E90" w:rsidP="000A5E90">
      <w:pPr>
        <w:pStyle w:val="2"/>
        <w:numPr>
          <w:ilvl w:val="0"/>
          <w:numId w:val="37"/>
        </w:numPr>
        <w:spacing w:after="0"/>
        <w:rPr>
          <w:rFonts w:ascii="Times New Roman" w:hAnsi="Times New Roman"/>
          <w:sz w:val="28"/>
          <w:szCs w:val="28"/>
          <w:lang w:val="kk-KZ"/>
        </w:rPr>
      </w:pPr>
      <w:r>
        <w:rPr>
          <w:rFonts w:ascii="Times New Roman" w:hAnsi="Times New Roman"/>
          <w:sz w:val="28"/>
          <w:szCs w:val="28"/>
          <w:lang w:val="kk-KZ"/>
        </w:rPr>
        <w:t>Тапсырманың орындалу реті.</w:t>
      </w:r>
    </w:p>
    <w:p w:rsidR="000A5E90" w:rsidRDefault="000A5E90" w:rsidP="000A5E90">
      <w:pPr>
        <w:pStyle w:val="2"/>
        <w:numPr>
          <w:ilvl w:val="0"/>
          <w:numId w:val="37"/>
        </w:numPr>
        <w:spacing w:after="0"/>
        <w:rPr>
          <w:rFonts w:ascii="Times New Roman" w:hAnsi="Times New Roman"/>
          <w:sz w:val="28"/>
          <w:szCs w:val="28"/>
          <w:lang w:val="kk-KZ"/>
        </w:rPr>
      </w:pPr>
      <w:r>
        <w:rPr>
          <w:rFonts w:ascii="Times New Roman" w:hAnsi="Times New Roman"/>
          <w:sz w:val="28"/>
          <w:szCs w:val="28"/>
          <w:lang w:val="kk-KZ"/>
        </w:rPr>
        <w:t>Өлшемдердiң нәтижелерi кесте түрде 7.3 және 7.4 көрсету.</w:t>
      </w:r>
    </w:p>
    <w:p w:rsidR="000A5E90" w:rsidRDefault="000A5E90" w:rsidP="000A5E90">
      <w:pPr>
        <w:pStyle w:val="2"/>
        <w:numPr>
          <w:ilvl w:val="0"/>
          <w:numId w:val="37"/>
        </w:numPr>
        <w:spacing w:after="0"/>
        <w:rPr>
          <w:rFonts w:ascii="Times New Roman" w:hAnsi="Times New Roman"/>
          <w:sz w:val="28"/>
          <w:szCs w:val="28"/>
          <w:lang w:val="kk-KZ"/>
        </w:rPr>
      </w:pPr>
      <w:r>
        <w:rPr>
          <w:rFonts w:ascii="Times New Roman" w:hAnsi="Times New Roman"/>
          <w:sz w:val="28"/>
          <w:szCs w:val="28"/>
          <w:lang w:val="kk-KZ"/>
        </w:rPr>
        <w:t>Қорытындылар.</w:t>
      </w:r>
    </w:p>
    <w:p w:rsidR="000A5E90" w:rsidRDefault="000A5E90" w:rsidP="000A5E90">
      <w:pPr>
        <w:jc w:val="center"/>
        <w:rPr>
          <w:b/>
          <w:sz w:val="28"/>
          <w:szCs w:val="28"/>
          <w:lang w:val="kk-KZ"/>
        </w:rPr>
      </w:pPr>
      <w:r>
        <w:rPr>
          <w:b/>
          <w:sz w:val="28"/>
          <w:szCs w:val="28"/>
        </w:rPr>
        <w:t>Бақылау сұрақтары:</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Жан-жақты зерттеген газдардың негiзгi ластайтын заттары және олардың РШШ-ын санап шығыңыз.</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 xml:space="preserve">Автомобильдік двигатель үшін орнатылған көміртегі оксиді мен көмірсутегі  ГОСТ  52033-2003 қандай мазмұндардан тұрады? </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Инфракар М құралдың тағайындауы туралы аныктама беріңіз.</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Жан-жақты зерттеген газдардың компоненттерiнiң өлшемi үшiн құралдың әрекет ету қағидаты қандай?</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Жан-жақты зерттеген газдардың сапасының зерттеу әдiсiн сипаттаңыз.</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Жан-жақты зерттеген газдардың сапаны тексеруi үшiн автокөлiктi қалай дайындайды?</w:t>
      </w:r>
    </w:p>
    <w:p w:rsidR="000A5E90" w:rsidRDefault="000A5E90" w:rsidP="000A5E90">
      <w:pPr>
        <w:pStyle w:val="2"/>
        <w:numPr>
          <w:ilvl w:val="0"/>
          <w:numId w:val="38"/>
        </w:numPr>
        <w:spacing w:after="0"/>
        <w:rPr>
          <w:rFonts w:ascii="Times New Roman" w:hAnsi="Times New Roman"/>
          <w:sz w:val="28"/>
          <w:szCs w:val="28"/>
          <w:lang w:val="kk-KZ"/>
        </w:rPr>
      </w:pPr>
      <w:r>
        <w:rPr>
          <w:rFonts w:ascii="Times New Roman" w:hAnsi="Times New Roman"/>
          <w:sz w:val="28"/>
          <w:szCs w:val="28"/>
          <w:lang w:val="kk-KZ"/>
        </w:rPr>
        <w:t>Қуаттылық пен двигательдің жанармай шығынына қоректену жүйесінің техникалық жағдайы қалай әсер етеді?</w:t>
      </w:r>
    </w:p>
    <w:p w:rsidR="000A5E90" w:rsidRDefault="000A5E90" w:rsidP="000A5E90">
      <w:pPr>
        <w:rPr>
          <w:b/>
          <w:sz w:val="28"/>
          <w:szCs w:val="28"/>
          <w:lang w:val="kk-KZ"/>
        </w:rPr>
      </w:pPr>
    </w:p>
    <w:p w:rsidR="000A5E90" w:rsidRDefault="000A5E90" w:rsidP="000A5E90">
      <w:pPr>
        <w:ind w:left="360"/>
        <w:jc w:val="center"/>
        <w:rPr>
          <w:b/>
          <w:sz w:val="28"/>
          <w:szCs w:val="28"/>
          <w:lang w:val="kk-KZ"/>
        </w:rPr>
      </w:pPr>
      <w:r>
        <w:rPr>
          <w:b/>
          <w:sz w:val="28"/>
          <w:szCs w:val="28"/>
          <w:lang w:val="kk-KZ"/>
        </w:rPr>
        <w:t>Тақырыбы 8: Автокөліктердің дизельді двигательінің жан-жақты зерттеген газдарының түтінденуін(булануын) өлшеу.</w:t>
      </w:r>
    </w:p>
    <w:p w:rsidR="000A5E90" w:rsidRDefault="000A5E90" w:rsidP="000A5E90">
      <w:pPr>
        <w:rPr>
          <w:sz w:val="28"/>
          <w:szCs w:val="28"/>
          <w:lang w:val="kk-KZ"/>
        </w:rPr>
      </w:pPr>
      <w:r>
        <w:rPr>
          <w:b/>
          <w:sz w:val="28"/>
          <w:szCs w:val="28"/>
          <w:lang w:val="kk-KZ"/>
        </w:rPr>
        <w:t xml:space="preserve"> Жұмыстың мақсаты:   </w:t>
      </w:r>
      <w:r>
        <w:rPr>
          <w:sz w:val="28"/>
          <w:szCs w:val="28"/>
          <w:lang w:val="kk-KZ"/>
        </w:rPr>
        <w:t>Дизельді автокөліктің двигательінің жан-жақты зерттелген газының түтінденуінің өлшеу әдісін игеру, сомен қатар двигательдің майының температурасы мен иінді біліктің айналу жиілігін өлшеу, теориялық білімін бекіту.</w:t>
      </w:r>
    </w:p>
    <w:p w:rsidR="000A5E90" w:rsidRDefault="000A5E90" w:rsidP="000A5E90">
      <w:pPr>
        <w:rPr>
          <w:sz w:val="28"/>
          <w:szCs w:val="28"/>
          <w:lang w:val="kk-KZ"/>
        </w:rPr>
      </w:pPr>
      <w:r>
        <w:rPr>
          <w:b/>
          <w:sz w:val="28"/>
          <w:szCs w:val="28"/>
          <w:lang w:val="kk-KZ"/>
        </w:rPr>
        <w:t>Құрал-жабдықтар:</w:t>
      </w:r>
      <w:r>
        <w:rPr>
          <w:sz w:val="28"/>
          <w:szCs w:val="28"/>
          <w:lang w:val="kk-KZ"/>
        </w:rPr>
        <w:t xml:space="preserve">  Дизельді автомобилдiң двигательі, түтiн өлшегіш Инфракар Д.</w:t>
      </w:r>
    </w:p>
    <w:p w:rsidR="000A5E90" w:rsidRDefault="000A5E90" w:rsidP="000A5E90">
      <w:pPr>
        <w:rPr>
          <w:b/>
          <w:sz w:val="28"/>
          <w:szCs w:val="28"/>
          <w:lang w:val="kk-KZ"/>
        </w:rPr>
      </w:pPr>
      <w:r>
        <w:rPr>
          <w:b/>
          <w:sz w:val="28"/>
          <w:szCs w:val="28"/>
          <w:lang w:val="kk-KZ"/>
        </w:rPr>
        <w:t>Тапсырма:</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t>Инфракар Д құралдың құрлысымен танысу.</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t>Дизельді автокөліктің двигательінің жан-жақты зерттелген газының түтінденуінің өлшеуін құрал арқылы қолданудың ережесі мен жұмыстың ретін үйрену.</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lastRenderedPageBreak/>
        <w:t>Дизельді автокөліктің двигательінің жан-жақты зерттелген газының түтінденуіне зерттеу жүргізу, сомен қатар двигательдің майының температурасы мен иінді біліктің айналу жиілігін өлшеу.</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t>Алынған өлшемнің нәтижесі арқылы жан-жақты зерттелген газдың сапалығының қорытындысын шығару.</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t>Орындалған жұмысқа есептеме жасау.</w:t>
      </w:r>
    </w:p>
    <w:p w:rsidR="000A5E90" w:rsidRDefault="000A5E90" w:rsidP="000A5E90">
      <w:pPr>
        <w:pStyle w:val="2"/>
        <w:numPr>
          <w:ilvl w:val="0"/>
          <w:numId w:val="40"/>
        </w:numPr>
        <w:spacing w:after="0"/>
        <w:rPr>
          <w:rFonts w:ascii="Times New Roman" w:hAnsi="Times New Roman"/>
          <w:sz w:val="28"/>
          <w:szCs w:val="28"/>
          <w:lang w:val="kk-KZ"/>
        </w:rPr>
      </w:pPr>
      <w:r>
        <w:rPr>
          <w:rFonts w:ascii="Times New Roman" w:hAnsi="Times New Roman"/>
          <w:sz w:val="28"/>
          <w:szCs w:val="28"/>
          <w:lang w:val="kk-KZ"/>
        </w:rPr>
        <w:t>Бақылау сұрақтарына жауап беру.</w:t>
      </w:r>
    </w:p>
    <w:p w:rsidR="000A5E90" w:rsidRDefault="000A5E90" w:rsidP="000A5E90">
      <w:pPr>
        <w:rPr>
          <w:sz w:val="28"/>
          <w:szCs w:val="28"/>
          <w:lang w:val="kk-KZ"/>
        </w:rPr>
      </w:pPr>
      <w:r>
        <w:rPr>
          <w:b/>
          <w:sz w:val="28"/>
          <w:szCs w:val="28"/>
          <w:lang w:val="kk-KZ"/>
        </w:rPr>
        <w:t xml:space="preserve">        Теориялық мәліметтер.</w:t>
      </w:r>
      <w:r>
        <w:rPr>
          <w:sz w:val="28"/>
          <w:szCs w:val="28"/>
          <w:lang w:val="kk-KZ"/>
        </w:rPr>
        <w:t xml:space="preserve">  Түтінденудің негізгі қалыпты баптауында жарықтың жұту коэффициенті k болып табылады, ал N- жарықтың әлсіздену коэффициенті көмекші болады. N-дағы k-ның қайта есептеуі L ұзындығымен түтінөлшегіш үшін 0,43 м-ге тең және 8.1 кестеде көрсетілген. Автокөліктің түтінденуі еркін өсудің режимінен аспауы керек:-жарықтың жұту коэффициентінің шекті шамалы мәні k</w:t>
      </w:r>
      <w:r>
        <w:rPr>
          <w:sz w:val="28"/>
          <w:szCs w:val="28"/>
          <w:vertAlign w:val="subscript"/>
          <w:lang w:val="kk-KZ"/>
        </w:rPr>
        <w:t xml:space="preserve">доп  </w:t>
      </w:r>
      <w:r>
        <w:rPr>
          <w:sz w:val="28"/>
          <w:szCs w:val="28"/>
          <w:lang w:val="kk-KZ"/>
        </w:rPr>
        <w:t>өндірістік-құрастырғыштарда ресми түрде расталған және автокөліктің двигательінде 3 қосым. ГОСТ Р 41.24 (№ 24-шi ООН ЕЭКтiң ережесi)  түрінде қондырылған, және ол домалатылған автокөліктер үшін; -  домалатылмаған автокөліктер үшінресми түрде расталып ұсынылған k</w:t>
      </w:r>
      <w:r>
        <w:rPr>
          <w:sz w:val="28"/>
          <w:szCs w:val="28"/>
          <w:vertAlign w:val="subscript"/>
          <w:lang w:val="kk-KZ"/>
        </w:rPr>
        <w:t xml:space="preserve">доп  </w:t>
      </w:r>
      <w:r>
        <w:rPr>
          <w:sz w:val="28"/>
          <w:szCs w:val="28"/>
          <w:lang w:val="kk-KZ"/>
        </w:rPr>
        <w:t>-тың  шекті мәні 0,5 м</w:t>
      </w:r>
      <w:r>
        <w:rPr>
          <w:sz w:val="28"/>
          <w:szCs w:val="28"/>
          <w:vertAlign w:val="superscript"/>
          <w:lang w:val="kk-KZ"/>
        </w:rPr>
        <w:t>-1</w:t>
      </w:r>
      <w:r>
        <w:rPr>
          <w:sz w:val="28"/>
          <w:szCs w:val="28"/>
          <w:lang w:val="kk-KZ"/>
        </w:rPr>
        <w:t xml:space="preserve"> артығырақ, </w:t>
      </w:r>
      <w:r>
        <w:rPr>
          <w:b/>
          <w:sz w:val="28"/>
          <w:szCs w:val="28"/>
          <w:lang w:val="kk-KZ"/>
        </w:rPr>
        <w:t xml:space="preserve">наддувсыз </w:t>
      </w:r>
      <w:r>
        <w:rPr>
          <w:sz w:val="28"/>
          <w:szCs w:val="28"/>
          <w:lang w:val="kk-KZ"/>
        </w:rPr>
        <w:t>двигательдер үшін</w:t>
      </w:r>
      <w:r>
        <w:rPr>
          <w:b/>
          <w:sz w:val="28"/>
          <w:szCs w:val="28"/>
          <w:lang w:val="kk-KZ"/>
        </w:rPr>
        <w:t xml:space="preserve"> </w:t>
      </w:r>
      <w:r>
        <w:rPr>
          <w:sz w:val="28"/>
          <w:szCs w:val="28"/>
          <w:lang w:val="kk-KZ"/>
        </w:rPr>
        <w:t>ресми түрде растамасы жоқтар 2,5м</w:t>
      </w:r>
      <w:r>
        <w:rPr>
          <w:sz w:val="28"/>
          <w:szCs w:val="28"/>
          <w:vertAlign w:val="superscript"/>
          <w:lang w:val="kk-KZ"/>
        </w:rPr>
        <w:t>-1</w:t>
      </w:r>
      <w:r>
        <w:rPr>
          <w:sz w:val="28"/>
          <w:szCs w:val="28"/>
          <w:lang w:val="kk-KZ"/>
        </w:rPr>
        <w:t xml:space="preserve"> өсудің еркін режимінен аспау керек, ал </w:t>
      </w:r>
      <w:r>
        <w:rPr>
          <w:b/>
          <w:sz w:val="28"/>
          <w:szCs w:val="28"/>
          <w:lang w:val="kk-KZ"/>
        </w:rPr>
        <w:t>наддувты</w:t>
      </w:r>
      <w:r>
        <w:rPr>
          <w:sz w:val="28"/>
          <w:szCs w:val="28"/>
          <w:lang w:val="kk-KZ"/>
        </w:rPr>
        <w:t xml:space="preserve"> двигательдер үшін-3,0м</w:t>
      </w:r>
      <w:r>
        <w:rPr>
          <w:sz w:val="28"/>
          <w:szCs w:val="28"/>
          <w:vertAlign w:val="superscript"/>
          <w:lang w:val="kk-KZ"/>
        </w:rPr>
        <w:t>-1</w:t>
      </w:r>
      <w:r>
        <w:rPr>
          <w:sz w:val="28"/>
          <w:szCs w:val="28"/>
          <w:lang w:val="kk-KZ"/>
        </w:rPr>
        <w:t>.</w:t>
      </w:r>
    </w:p>
    <w:p w:rsidR="000A5E90" w:rsidRDefault="000A5E90" w:rsidP="000A5E90">
      <w:pPr>
        <w:rPr>
          <w:sz w:val="28"/>
          <w:szCs w:val="28"/>
          <w:lang w:val="kk-KZ"/>
        </w:rPr>
      </w:pPr>
      <w:r>
        <w:rPr>
          <w:sz w:val="28"/>
          <w:szCs w:val="28"/>
          <w:lang w:val="kk-KZ"/>
        </w:rPr>
        <w:t>Кесте 8.1. L=0,43м түтін өлшегіш үшін жарықтың әлсіз коэффициентінде жарықтың жұту коэффициентінің қайта есептеу мәні.(ГОСТ Р 52160-2003)</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gridCol w:w="919"/>
        <w:gridCol w:w="814"/>
        <w:gridCol w:w="920"/>
        <w:gridCol w:w="920"/>
        <w:gridCol w:w="814"/>
        <w:gridCol w:w="814"/>
        <w:gridCol w:w="920"/>
        <w:gridCol w:w="1026"/>
        <w:gridCol w:w="920"/>
      </w:tblGrid>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0,0</w:t>
            </w:r>
          </w:p>
          <w:p w:rsidR="000A5E90" w:rsidRDefault="000A5E90">
            <w:pPr>
              <w:jc w:val="center"/>
              <w:rPr>
                <w:sz w:val="28"/>
                <w:szCs w:val="28"/>
              </w:rPr>
            </w:pPr>
          </w:p>
          <w:p w:rsidR="000A5E90" w:rsidRDefault="000A5E90">
            <w:pPr>
              <w:jc w:val="center"/>
              <w:rPr>
                <w:sz w:val="28"/>
                <w:szCs w:val="28"/>
              </w:rPr>
            </w:pPr>
            <w:r>
              <w:rPr>
                <w:sz w:val="28"/>
                <w:szCs w:val="28"/>
              </w:rPr>
              <w:t>0,0</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0,1</w:t>
            </w:r>
          </w:p>
          <w:p w:rsidR="000A5E90" w:rsidRDefault="000A5E90">
            <w:pPr>
              <w:jc w:val="center"/>
              <w:rPr>
                <w:sz w:val="28"/>
                <w:szCs w:val="28"/>
              </w:rPr>
            </w:pPr>
          </w:p>
          <w:p w:rsidR="000A5E90" w:rsidRDefault="000A5E90">
            <w:pPr>
              <w:jc w:val="center"/>
              <w:rPr>
                <w:sz w:val="28"/>
                <w:szCs w:val="28"/>
              </w:rPr>
            </w:pPr>
            <w:r>
              <w:rPr>
                <w:sz w:val="28"/>
                <w:szCs w:val="28"/>
              </w:rPr>
              <w:t>4</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0,2</w:t>
            </w:r>
          </w:p>
          <w:p w:rsidR="000A5E90" w:rsidRDefault="000A5E90">
            <w:pPr>
              <w:jc w:val="center"/>
              <w:rPr>
                <w:sz w:val="28"/>
                <w:szCs w:val="28"/>
              </w:rPr>
            </w:pPr>
          </w:p>
          <w:p w:rsidR="000A5E90" w:rsidRDefault="000A5E90">
            <w:pPr>
              <w:jc w:val="center"/>
              <w:rPr>
                <w:sz w:val="28"/>
                <w:szCs w:val="28"/>
              </w:rPr>
            </w:pPr>
            <w:r>
              <w:rPr>
                <w:sz w:val="28"/>
                <w:szCs w:val="28"/>
              </w:rPr>
              <w:t>8</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0,3</w:t>
            </w:r>
          </w:p>
          <w:p w:rsidR="000A5E90" w:rsidRDefault="000A5E90">
            <w:pPr>
              <w:jc w:val="center"/>
              <w:rPr>
                <w:sz w:val="28"/>
                <w:szCs w:val="28"/>
              </w:rPr>
            </w:pPr>
          </w:p>
          <w:p w:rsidR="000A5E90" w:rsidRDefault="000A5E90">
            <w:pPr>
              <w:jc w:val="center"/>
              <w:rPr>
                <w:sz w:val="28"/>
                <w:szCs w:val="28"/>
              </w:rPr>
            </w:pPr>
            <w:r>
              <w:rPr>
                <w:sz w:val="28"/>
                <w:szCs w:val="28"/>
              </w:rPr>
              <w:t>11</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0,4</w:t>
            </w:r>
          </w:p>
          <w:p w:rsidR="000A5E90" w:rsidRDefault="000A5E90">
            <w:pPr>
              <w:jc w:val="center"/>
              <w:rPr>
                <w:sz w:val="28"/>
                <w:szCs w:val="28"/>
              </w:rPr>
            </w:pPr>
          </w:p>
          <w:p w:rsidR="000A5E90" w:rsidRDefault="000A5E90">
            <w:pPr>
              <w:jc w:val="center"/>
              <w:rPr>
                <w:sz w:val="28"/>
                <w:szCs w:val="28"/>
              </w:rPr>
            </w:pPr>
            <w:r>
              <w:rPr>
                <w:sz w:val="28"/>
                <w:szCs w:val="28"/>
              </w:rPr>
              <w:t>15</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0,5</w:t>
            </w:r>
          </w:p>
          <w:p w:rsidR="000A5E90" w:rsidRDefault="000A5E90">
            <w:pPr>
              <w:jc w:val="center"/>
              <w:rPr>
                <w:sz w:val="28"/>
                <w:szCs w:val="28"/>
              </w:rPr>
            </w:pPr>
          </w:p>
          <w:p w:rsidR="000A5E90" w:rsidRDefault="000A5E90">
            <w:pPr>
              <w:jc w:val="center"/>
              <w:rPr>
                <w:sz w:val="28"/>
                <w:szCs w:val="28"/>
              </w:rPr>
            </w:pPr>
            <w:r>
              <w:rPr>
                <w:sz w:val="28"/>
                <w:szCs w:val="28"/>
              </w:rPr>
              <w:t>20</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0,55</w:t>
            </w:r>
          </w:p>
          <w:p w:rsidR="000A5E90" w:rsidRDefault="000A5E90">
            <w:pPr>
              <w:jc w:val="center"/>
              <w:rPr>
                <w:sz w:val="28"/>
                <w:szCs w:val="28"/>
              </w:rPr>
            </w:pPr>
          </w:p>
          <w:p w:rsidR="000A5E90" w:rsidRDefault="000A5E90">
            <w:pPr>
              <w:jc w:val="center"/>
              <w:rPr>
                <w:sz w:val="28"/>
                <w:szCs w:val="28"/>
              </w:rPr>
            </w:pPr>
            <w:r>
              <w:rPr>
                <w:sz w:val="28"/>
                <w:szCs w:val="28"/>
              </w:rPr>
              <w:t>21</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0,6</w:t>
            </w:r>
          </w:p>
          <w:p w:rsidR="000A5E90" w:rsidRDefault="000A5E90">
            <w:pPr>
              <w:jc w:val="center"/>
              <w:rPr>
                <w:sz w:val="28"/>
                <w:szCs w:val="28"/>
              </w:rPr>
            </w:pPr>
          </w:p>
          <w:p w:rsidR="000A5E90" w:rsidRDefault="000A5E90">
            <w:pPr>
              <w:jc w:val="center"/>
              <w:rPr>
                <w:sz w:val="28"/>
                <w:szCs w:val="28"/>
              </w:rPr>
            </w:pPr>
            <w:r>
              <w:rPr>
                <w:sz w:val="28"/>
                <w:szCs w:val="28"/>
              </w:rPr>
              <w:t>23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0,65</w:t>
            </w:r>
          </w:p>
          <w:p w:rsidR="000A5E90" w:rsidRDefault="000A5E90">
            <w:pPr>
              <w:jc w:val="center"/>
              <w:rPr>
                <w:sz w:val="28"/>
                <w:szCs w:val="28"/>
              </w:rPr>
            </w:pPr>
          </w:p>
          <w:p w:rsidR="000A5E90" w:rsidRDefault="000A5E90">
            <w:pPr>
              <w:jc w:val="center"/>
              <w:rPr>
                <w:sz w:val="28"/>
                <w:szCs w:val="28"/>
              </w:rPr>
            </w:pPr>
            <w:r>
              <w:rPr>
                <w:sz w:val="28"/>
                <w:szCs w:val="28"/>
              </w:rPr>
              <w:t>24</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0,7</w:t>
            </w:r>
          </w:p>
          <w:p w:rsidR="000A5E90" w:rsidRDefault="000A5E90">
            <w:pPr>
              <w:jc w:val="center"/>
              <w:rPr>
                <w:sz w:val="28"/>
                <w:szCs w:val="28"/>
              </w:rPr>
            </w:pPr>
          </w:p>
          <w:p w:rsidR="000A5E90" w:rsidRDefault="000A5E90">
            <w:pPr>
              <w:jc w:val="center"/>
              <w:rPr>
                <w:sz w:val="28"/>
                <w:szCs w:val="28"/>
              </w:rPr>
            </w:pPr>
            <w:r>
              <w:rPr>
                <w:sz w:val="28"/>
                <w:szCs w:val="28"/>
              </w:rPr>
              <w:t>26</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0,75</w:t>
            </w:r>
          </w:p>
          <w:p w:rsidR="000A5E90" w:rsidRDefault="000A5E90">
            <w:pPr>
              <w:jc w:val="center"/>
              <w:rPr>
                <w:sz w:val="28"/>
                <w:szCs w:val="28"/>
              </w:rPr>
            </w:pPr>
          </w:p>
          <w:p w:rsidR="000A5E90" w:rsidRDefault="000A5E90">
            <w:pPr>
              <w:jc w:val="center"/>
              <w:rPr>
                <w:sz w:val="28"/>
                <w:szCs w:val="28"/>
              </w:rPr>
            </w:pPr>
            <w:r>
              <w:rPr>
                <w:sz w:val="28"/>
                <w:szCs w:val="28"/>
              </w:rPr>
              <w:t>28</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0,8</w:t>
            </w:r>
          </w:p>
          <w:p w:rsidR="000A5E90" w:rsidRDefault="000A5E90">
            <w:pPr>
              <w:jc w:val="center"/>
              <w:rPr>
                <w:sz w:val="28"/>
                <w:szCs w:val="28"/>
              </w:rPr>
            </w:pPr>
          </w:p>
          <w:p w:rsidR="000A5E90" w:rsidRDefault="000A5E90">
            <w:pPr>
              <w:jc w:val="center"/>
              <w:rPr>
                <w:sz w:val="28"/>
                <w:szCs w:val="28"/>
              </w:rPr>
            </w:pPr>
            <w:r>
              <w:rPr>
                <w:sz w:val="28"/>
                <w:szCs w:val="28"/>
              </w:rPr>
              <w:t>29</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0,85</w:t>
            </w:r>
          </w:p>
          <w:p w:rsidR="000A5E90" w:rsidRDefault="000A5E90">
            <w:pPr>
              <w:jc w:val="center"/>
              <w:rPr>
                <w:sz w:val="28"/>
                <w:szCs w:val="28"/>
              </w:rPr>
            </w:pPr>
          </w:p>
          <w:p w:rsidR="000A5E90" w:rsidRDefault="000A5E90">
            <w:pPr>
              <w:jc w:val="center"/>
              <w:rPr>
                <w:sz w:val="28"/>
                <w:szCs w:val="28"/>
              </w:rPr>
            </w:pPr>
            <w:r>
              <w:rPr>
                <w:sz w:val="28"/>
                <w:szCs w:val="28"/>
              </w:rPr>
              <w:t>31</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0,9</w:t>
            </w:r>
          </w:p>
          <w:p w:rsidR="000A5E90" w:rsidRDefault="000A5E90">
            <w:pPr>
              <w:jc w:val="center"/>
              <w:rPr>
                <w:sz w:val="28"/>
                <w:szCs w:val="28"/>
              </w:rPr>
            </w:pPr>
          </w:p>
          <w:p w:rsidR="000A5E90" w:rsidRDefault="000A5E90">
            <w:pPr>
              <w:jc w:val="center"/>
              <w:rPr>
                <w:sz w:val="28"/>
                <w:szCs w:val="28"/>
              </w:rPr>
            </w:pPr>
            <w:r>
              <w:rPr>
                <w:sz w:val="28"/>
                <w:szCs w:val="28"/>
              </w:rPr>
              <w:t>32</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0,95</w:t>
            </w:r>
          </w:p>
          <w:p w:rsidR="000A5E90" w:rsidRDefault="000A5E90">
            <w:pPr>
              <w:jc w:val="center"/>
              <w:rPr>
                <w:sz w:val="28"/>
                <w:szCs w:val="28"/>
              </w:rPr>
            </w:pPr>
          </w:p>
          <w:p w:rsidR="000A5E90" w:rsidRDefault="000A5E90">
            <w:pPr>
              <w:jc w:val="center"/>
              <w:rPr>
                <w:sz w:val="28"/>
                <w:szCs w:val="28"/>
              </w:rPr>
            </w:pPr>
            <w:r>
              <w:rPr>
                <w:sz w:val="28"/>
                <w:szCs w:val="28"/>
              </w:rPr>
              <w:t>34</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1,0</w:t>
            </w:r>
          </w:p>
          <w:p w:rsidR="000A5E90" w:rsidRDefault="000A5E90">
            <w:pPr>
              <w:jc w:val="center"/>
              <w:rPr>
                <w:sz w:val="28"/>
                <w:szCs w:val="28"/>
              </w:rPr>
            </w:pPr>
          </w:p>
          <w:p w:rsidR="000A5E90" w:rsidRDefault="000A5E90">
            <w:pPr>
              <w:jc w:val="center"/>
              <w:rPr>
                <w:sz w:val="28"/>
                <w:szCs w:val="28"/>
              </w:rPr>
            </w:pPr>
            <w:r>
              <w:rPr>
                <w:sz w:val="28"/>
                <w:szCs w:val="28"/>
              </w:rPr>
              <w:t>35</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1,05</w:t>
            </w:r>
          </w:p>
          <w:p w:rsidR="000A5E90" w:rsidRDefault="000A5E90">
            <w:pPr>
              <w:jc w:val="center"/>
              <w:rPr>
                <w:sz w:val="28"/>
                <w:szCs w:val="28"/>
              </w:rPr>
            </w:pPr>
          </w:p>
          <w:p w:rsidR="000A5E90" w:rsidRDefault="000A5E90">
            <w:pPr>
              <w:jc w:val="center"/>
              <w:rPr>
                <w:sz w:val="28"/>
                <w:szCs w:val="28"/>
              </w:rPr>
            </w:pPr>
            <w:r>
              <w:rPr>
                <w:sz w:val="28"/>
                <w:szCs w:val="28"/>
              </w:rPr>
              <w:t>36</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1,1</w:t>
            </w:r>
          </w:p>
          <w:p w:rsidR="000A5E90" w:rsidRDefault="000A5E90">
            <w:pPr>
              <w:jc w:val="center"/>
              <w:rPr>
                <w:sz w:val="28"/>
                <w:szCs w:val="28"/>
              </w:rPr>
            </w:pPr>
          </w:p>
          <w:p w:rsidR="000A5E90" w:rsidRDefault="000A5E90">
            <w:pPr>
              <w:jc w:val="center"/>
              <w:rPr>
                <w:sz w:val="28"/>
                <w:szCs w:val="28"/>
              </w:rPr>
            </w:pPr>
            <w:r>
              <w:rPr>
                <w:sz w:val="28"/>
                <w:szCs w:val="28"/>
              </w:rPr>
              <w:t>38</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1,15</w:t>
            </w:r>
          </w:p>
          <w:p w:rsidR="000A5E90" w:rsidRDefault="000A5E90">
            <w:pPr>
              <w:jc w:val="center"/>
              <w:rPr>
                <w:sz w:val="28"/>
                <w:szCs w:val="28"/>
              </w:rPr>
            </w:pPr>
          </w:p>
          <w:p w:rsidR="000A5E90" w:rsidRDefault="000A5E90">
            <w:pPr>
              <w:jc w:val="center"/>
              <w:rPr>
                <w:sz w:val="28"/>
                <w:szCs w:val="28"/>
              </w:rPr>
            </w:pPr>
            <w:r>
              <w:rPr>
                <w:sz w:val="28"/>
                <w:szCs w:val="28"/>
              </w:rPr>
              <w:t>39</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1,2</w:t>
            </w:r>
          </w:p>
          <w:p w:rsidR="000A5E90" w:rsidRDefault="000A5E90">
            <w:pPr>
              <w:jc w:val="center"/>
              <w:rPr>
                <w:sz w:val="28"/>
                <w:szCs w:val="28"/>
              </w:rPr>
            </w:pPr>
          </w:p>
          <w:p w:rsidR="000A5E90" w:rsidRDefault="000A5E90">
            <w:pPr>
              <w:jc w:val="center"/>
              <w:rPr>
                <w:sz w:val="28"/>
                <w:szCs w:val="28"/>
              </w:rPr>
            </w:pPr>
            <w:r>
              <w:rPr>
                <w:sz w:val="28"/>
                <w:szCs w:val="28"/>
              </w:rPr>
              <w:t>40</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1,25</w:t>
            </w:r>
          </w:p>
          <w:p w:rsidR="000A5E90" w:rsidRDefault="000A5E90">
            <w:pPr>
              <w:jc w:val="center"/>
              <w:rPr>
                <w:sz w:val="28"/>
                <w:szCs w:val="28"/>
              </w:rPr>
            </w:pPr>
          </w:p>
          <w:p w:rsidR="000A5E90" w:rsidRDefault="000A5E90">
            <w:pPr>
              <w:jc w:val="center"/>
              <w:rPr>
                <w:sz w:val="28"/>
                <w:szCs w:val="28"/>
              </w:rPr>
            </w:pPr>
            <w:r>
              <w:rPr>
                <w:sz w:val="28"/>
                <w:szCs w:val="28"/>
              </w:rPr>
              <w:t>42</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1,3</w:t>
            </w:r>
          </w:p>
          <w:p w:rsidR="000A5E90" w:rsidRDefault="000A5E90">
            <w:pPr>
              <w:jc w:val="center"/>
              <w:rPr>
                <w:sz w:val="28"/>
                <w:szCs w:val="28"/>
              </w:rPr>
            </w:pPr>
          </w:p>
          <w:p w:rsidR="000A5E90" w:rsidRDefault="000A5E90">
            <w:pPr>
              <w:jc w:val="center"/>
              <w:rPr>
                <w:sz w:val="28"/>
                <w:szCs w:val="28"/>
              </w:rPr>
            </w:pPr>
            <w:r>
              <w:rPr>
                <w:sz w:val="28"/>
                <w:szCs w:val="28"/>
              </w:rPr>
              <w:t>43</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1,35</w:t>
            </w:r>
          </w:p>
          <w:p w:rsidR="000A5E90" w:rsidRDefault="000A5E90">
            <w:pPr>
              <w:jc w:val="center"/>
              <w:rPr>
                <w:sz w:val="28"/>
                <w:szCs w:val="28"/>
              </w:rPr>
            </w:pPr>
          </w:p>
          <w:p w:rsidR="000A5E90" w:rsidRDefault="000A5E90">
            <w:pPr>
              <w:jc w:val="center"/>
              <w:rPr>
                <w:sz w:val="28"/>
                <w:szCs w:val="28"/>
              </w:rPr>
            </w:pPr>
            <w:r>
              <w:rPr>
                <w:sz w:val="28"/>
                <w:szCs w:val="28"/>
              </w:rPr>
              <w:t>44</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1,4</w:t>
            </w:r>
          </w:p>
          <w:p w:rsidR="000A5E90" w:rsidRDefault="000A5E90">
            <w:pPr>
              <w:jc w:val="center"/>
              <w:rPr>
                <w:sz w:val="28"/>
                <w:szCs w:val="28"/>
              </w:rPr>
            </w:pPr>
          </w:p>
          <w:p w:rsidR="000A5E90" w:rsidRDefault="000A5E90">
            <w:pPr>
              <w:jc w:val="center"/>
              <w:rPr>
                <w:sz w:val="28"/>
                <w:szCs w:val="28"/>
              </w:rPr>
            </w:pPr>
            <w:r>
              <w:rPr>
                <w:sz w:val="28"/>
                <w:szCs w:val="28"/>
              </w:rPr>
              <w:t>45</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1,45</w:t>
            </w:r>
          </w:p>
          <w:p w:rsidR="000A5E90" w:rsidRDefault="000A5E90">
            <w:pPr>
              <w:jc w:val="center"/>
              <w:rPr>
                <w:sz w:val="28"/>
                <w:szCs w:val="28"/>
              </w:rPr>
            </w:pPr>
          </w:p>
          <w:p w:rsidR="000A5E90" w:rsidRDefault="000A5E90">
            <w:pPr>
              <w:jc w:val="center"/>
              <w:rPr>
                <w:sz w:val="28"/>
                <w:szCs w:val="28"/>
              </w:rPr>
            </w:pPr>
            <w:r>
              <w:rPr>
                <w:sz w:val="28"/>
                <w:szCs w:val="28"/>
              </w:rPr>
              <w:t>46</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1,5</w:t>
            </w:r>
          </w:p>
          <w:p w:rsidR="000A5E90" w:rsidRDefault="000A5E90">
            <w:pPr>
              <w:jc w:val="center"/>
              <w:rPr>
                <w:sz w:val="28"/>
                <w:szCs w:val="28"/>
              </w:rPr>
            </w:pPr>
          </w:p>
          <w:p w:rsidR="000A5E90" w:rsidRDefault="000A5E90">
            <w:pPr>
              <w:jc w:val="center"/>
              <w:rPr>
                <w:sz w:val="28"/>
                <w:szCs w:val="28"/>
              </w:rPr>
            </w:pPr>
            <w:r>
              <w:rPr>
                <w:sz w:val="28"/>
                <w:szCs w:val="28"/>
              </w:rPr>
              <w:t>47</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1,55</w:t>
            </w:r>
          </w:p>
          <w:p w:rsidR="000A5E90" w:rsidRDefault="000A5E90">
            <w:pPr>
              <w:jc w:val="center"/>
              <w:rPr>
                <w:sz w:val="28"/>
                <w:szCs w:val="28"/>
              </w:rPr>
            </w:pPr>
          </w:p>
          <w:p w:rsidR="000A5E90" w:rsidRDefault="000A5E90">
            <w:pPr>
              <w:jc w:val="center"/>
              <w:rPr>
                <w:sz w:val="28"/>
                <w:szCs w:val="28"/>
              </w:rPr>
            </w:pPr>
            <w:r>
              <w:rPr>
                <w:sz w:val="28"/>
                <w:szCs w:val="28"/>
              </w:rPr>
              <w:t>49</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1,6</w:t>
            </w:r>
          </w:p>
          <w:p w:rsidR="000A5E90" w:rsidRDefault="000A5E90">
            <w:pPr>
              <w:jc w:val="center"/>
              <w:rPr>
                <w:sz w:val="28"/>
                <w:szCs w:val="28"/>
              </w:rPr>
            </w:pPr>
          </w:p>
          <w:p w:rsidR="000A5E90" w:rsidRDefault="000A5E90">
            <w:pPr>
              <w:jc w:val="center"/>
              <w:rPr>
                <w:sz w:val="28"/>
                <w:szCs w:val="28"/>
              </w:rPr>
            </w:pPr>
            <w:r>
              <w:rPr>
                <w:sz w:val="28"/>
                <w:szCs w:val="28"/>
              </w:rPr>
              <w:t>50</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1,65</w:t>
            </w:r>
          </w:p>
          <w:p w:rsidR="000A5E90" w:rsidRDefault="000A5E90">
            <w:pPr>
              <w:jc w:val="center"/>
              <w:rPr>
                <w:sz w:val="28"/>
                <w:szCs w:val="28"/>
              </w:rPr>
            </w:pPr>
          </w:p>
          <w:p w:rsidR="000A5E90" w:rsidRDefault="000A5E90">
            <w:pPr>
              <w:jc w:val="center"/>
              <w:rPr>
                <w:sz w:val="28"/>
                <w:szCs w:val="28"/>
              </w:rPr>
            </w:pPr>
            <w:r>
              <w:rPr>
                <w:sz w:val="28"/>
                <w:szCs w:val="28"/>
              </w:rPr>
              <w:t>51</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1,7</w:t>
            </w:r>
          </w:p>
          <w:p w:rsidR="000A5E90" w:rsidRDefault="000A5E90">
            <w:pPr>
              <w:jc w:val="center"/>
              <w:rPr>
                <w:sz w:val="28"/>
                <w:szCs w:val="28"/>
              </w:rPr>
            </w:pPr>
          </w:p>
          <w:p w:rsidR="000A5E90" w:rsidRDefault="000A5E90">
            <w:pPr>
              <w:jc w:val="center"/>
              <w:rPr>
                <w:sz w:val="28"/>
                <w:szCs w:val="28"/>
              </w:rPr>
            </w:pPr>
            <w:r>
              <w:rPr>
                <w:sz w:val="28"/>
                <w:szCs w:val="28"/>
              </w:rPr>
              <w:t>52</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1,75</w:t>
            </w:r>
          </w:p>
          <w:p w:rsidR="000A5E90" w:rsidRDefault="000A5E90">
            <w:pPr>
              <w:jc w:val="center"/>
              <w:rPr>
                <w:sz w:val="28"/>
                <w:szCs w:val="28"/>
              </w:rPr>
            </w:pPr>
          </w:p>
          <w:p w:rsidR="000A5E90" w:rsidRDefault="000A5E90">
            <w:pPr>
              <w:jc w:val="center"/>
              <w:rPr>
                <w:sz w:val="28"/>
                <w:szCs w:val="28"/>
              </w:rPr>
            </w:pPr>
            <w:r>
              <w:rPr>
                <w:sz w:val="28"/>
                <w:szCs w:val="28"/>
              </w:rPr>
              <w:t>53</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1,8</w:t>
            </w:r>
          </w:p>
          <w:p w:rsidR="000A5E90" w:rsidRDefault="000A5E90">
            <w:pPr>
              <w:jc w:val="center"/>
              <w:rPr>
                <w:sz w:val="28"/>
                <w:szCs w:val="28"/>
              </w:rPr>
            </w:pPr>
          </w:p>
          <w:p w:rsidR="000A5E90" w:rsidRDefault="000A5E90">
            <w:pPr>
              <w:jc w:val="center"/>
              <w:rPr>
                <w:sz w:val="28"/>
                <w:szCs w:val="28"/>
              </w:rPr>
            </w:pPr>
            <w:r>
              <w:rPr>
                <w:sz w:val="28"/>
                <w:szCs w:val="28"/>
              </w:rPr>
              <w:t>54</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1,85</w:t>
            </w:r>
          </w:p>
          <w:p w:rsidR="000A5E90" w:rsidRDefault="000A5E90">
            <w:pPr>
              <w:jc w:val="center"/>
              <w:rPr>
                <w:sz w:val="28"/>
                <w:szCs w:val="28"/>
              </w:rPr>
            </w:pPr>
          </w:p>
          <w:p w:rsidR="000A5E90" w:rsidRDefault="000A5E90">
            <w:pPr>
              <w:jc w:val="center"/>
              <w:rPr>
                <w:sz w:val="28"/>
                <w:szCs w:val="28"/>
              </w:rPr>
            </w:pPr>
            <w:r>
              <w:rPr>
                <w:sz w:val="28"/>
                <w:szCs w:val="28"/>
              </w:rPr>
              <w:t>55</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1,9</w:t>
            </w:r>
          </w:p>
          <w:p w:rsidR="000A5E90" w:rsidRDefault="000A5E90">
            <w:pPr>
              <w:jc w:val="center"/>
              <w:rPr>
                <w:sz w:val="28"/>
                <w:szCs w:val="28"/>
              </w:rPr>
            </w:pPr>
          </w:p>
          <w:p w:rsidR="000A5E90" w:rsidRDefault="000A5E90">
            <w:pPr>
              <w:jc w:val="center"/>
              <w:rPr>
                <w:sz w:val="28"/>
                <w:szCs w:val="28"/>
              </w:rPr>
            </w:pPr>
            <w:r>
              <w:rPr>
                <w:sz w:val="28"/>
                <w:szCs w:val="28"/>
              </w:rPr>
              <w:t>56</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1,95</w:t>
            </w:r>
          </w:p>
          <w:p w:rsidR="000A5E90" w:rsidRDefault="000A5E90">
            <w:pPr>
              <w:jc w:val="center"/>
              <w:rPr>
                <w:sz w:val="28"/>
                <w:szCs w:val="28"/>
              </w:rPr>
            </w:pPr>
          </w:p>
          <w:p w:rsidR="000A5E90" w:rsidRDefault="000A5E90">
            <w:pPr>
              <w:jc w:val="center"/>
              <w:rPr>
                <w:sz w:val="28"/>
                <w:szCs w:val="28"/>
              </w:rPr>
            </w:pPr>
            <w:r>
              <w:rPr>
                <w:sz w:val="28"/>
                <w:szCs w:val="28"/>
              </w:rPr>
              <w:t>57</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2,0</w:t>
            </w:r>
          </w:p>
          <w:p w:rsidR="000A5E90" w:rsidRDefault="000A5E90">
            <w:pPr>
              <w:jc w:val="center"/>
              <w:rPr>
                <w:sz w:val="28"/>
                <w:szCs w:val="28"/>
              </w:rPr>
            </w:pPr>
          </w:p>
          <w:p w:rsidR="000A5E90" w:rsidRDefault="000A5E90">
            <w:pPr>
              <w:jc w:val="center"/>
              <w:rPr>
                <w:sz w:val="28"/>
                <w:szCs w:val="28"/>
              </w:rPr>
            </w:pPr>
            <w:r>
              <w:rPr>
                <w:sz w:val="28"/>
                <w:szCs w:val="28"/>
              </w:rPr>
              <w:t>58</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2,05</w:t>
            </w:r>
          </w:p>
          <w:p w:rsidR="000A5E90" w:rsidRDefault="000A5E90">
            <w:pPr>
              <w:jc w:val="center"/>
              <w:rPr>
                <w:sz w:val="28"/>
                <w:szCs w:val="28"/>
              </w:rPr>
            </w:pPr>
          </w:p>
          <w:p w:rsidR="000A5E90" w:rsidRDefault="000A5E90">
            <w:pPr>
              <w:jc w:val="center"/>
              <w:rPr>
                <w:sz w:val="28"/>
                <w:szCs w:val="28"/>
              </w:rPr>
            </w:pPr>
            <w:r>
              <w:rPr>
                <w:sz w:val="28"/>
                <w:szCs w:val="28"/>
              </w:rPr>
              <w:t>59</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2,1</w:t>
            </w:r>
          </w:p>
          <w:p w:rsidR="000A5E90" w:rsidRDefault="000A5E90">
            <w:pPr>
              <w:jc w:val="center"/>
              <w:rPr>
                <w:sz w:val="28"/>
                <w:szCs w:val="28"/>
              </w:rPr>
            </w:pPr>
          </w:p>
          <w:p w:rsidR="000A5E90" w:rsidRDefault="000A5E90">
            <w:pPr>
              <w:jc w:val="center"/>
              <w:rPr>
                <w:sz w:val="28"/>
                <w:szCs w:val="28"/>
              </w:rPr>
            </w:pPr>
            <w:r>
              <w:rPr>
                <w:sz w:val="28"/>
                <w:szCs w:val="28"/>
              </w:rPr>
              <w:t>59,5</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2,15</w:t>
            </w:r>
          </w:p>
          <w:p w:rsidR="000A5E90" w:rsidRDefault="000A5E90">
            <w:pPr>
              <w:jc w:val="center"/>
              <w:rPr>
                <w:sz w:val="28"/>
                <w:szCs w:val="28"/>
              </w:rPr>
            </w:pPr>
          </w:p>
          <w:p w:rsidR="000A5E90" w:rsidRDefault="000A5E90">
            <w:pPr>
              <w:jc w:val="center"/>
              <w:rPr>
                <w:sz w:val="28"/>
                <w:szCs w:val="28"/>
              </w:rPr>
            </w:pPr>
            <w:r>
              <w:rPr>
                <w:sz w:val="28"/>
                <w:szCs w:val="28"/>
              </w:rPr>
              <w:t>60</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2,2</w:t>
            </w:r>
          </w:p>
          <w:p w:rsidR="000A5E90" w:rsidRDefault="000A5E90">
            <w:pPr>
              <w:jc w:val="center"/>
              <w:rPr>
                <w:sz w:val="28"/>
                <w:szCs w:val="28"/>
              </w:rPr>
            </w:pPr>
          </w:p>
          <w:p w:rsidR="000A5E90" w:rsidRDefault="000A5E90">
            <w:pPr>
              <w:jc w:val="center"/>
              <w:rPr>
                <w:sz w:val="28"/>
                <w:szCs w:val="28"/>
              </w:rPr>
            </w:pPr>
            <w:r>
              <w:rPr>
                <w:sz w:val="28"/>
                <w:szCs w:val="28"/>
              </w:rPr>
              <w:t>61</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2,25</w:t>
            </w:r>
          </w:p>
          <w:p w:rsidR="000A5E90" w:rsidRDefault="000A5E90">
            <w:pPr>
              <w:jc w:val="center"/>
              <w:rPr>
                <w:sz w:val="28"/>
                <w:szCs w:val="28"/>
              </w:rPr>
            </w:pPr>
          </w:p>
          <w:p w:rsidR="000A5E90" w:rsidRDefault="000A5E90">
            <w:pPr>
              <w:jc w:val="center"/>
              <w:rPr>
                <w:sz w:val="28"/>
                <w:szCs w:val="28"/>
              </w:rPr>
            </w:pPr>
            <w:r>
              <w:rPr>
                <w:sz w:val="28"/>
                <w:szCs w:val="28"/>
              </w:rPr>
              <w:t>62</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2,3</w:t>
            </w:r>
          </w:p>
          <w:p w:rsidR="000A5E90" w:rsidRDefault="000A5E90">
            <w:pPr>
              <w:jc w:val="center"/>
              <w:rPr>
                <w:sz w:val="28"/>
                <w:szCs w:val="28"/>
              </w:rPr>
            </w:pPr>
          </w:p>
          <w:p w:rsidR="000A5E90" w:rsidRDefault="000A5E90">
            <w:pPr>
              <w:jc w:val="center"/>
              <w:rPr>
                <w:sz w:val="28"/>
                <w:szCs w:val="28"/>
              </w:rPr>
            </w:pPr>
            <w:r>
              <w:rPr>
                <w:sz w:val="28"/>
                <w:szCs w:val="28"/>
              </w:rPr>
              <w:t>63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2,35</w:t>
            </w:r>
          </w:p>
          <w:p w:rsidR="000A5E90" w:rsidRDefault="000A5E90">
            <w:pPr>
              <w:jc w:val="center"/>
              <w:rPr>
                <w:sz w:val="28"/>
                <w:szCs w:val="28"/>
              </w:rPr>
            </w:pPr>
          </w:p>
          <w:p w:rsidR="000A5E90" w:rsidRDefault="000A5E90">
            <w:pPr>
              <w:jc w:val="center"/>
              <w:rPr>
                <w:sz w:val="28"/>
                <w:szCs w:val="28"/>
              </w:rPr>
            </w:pPr>
            <w:r>
              <w:rPr>
                <w:sz w:val="28"/>
                <w:szCs w:val="28"/>
              </w:rPr>
              <w:t>64</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2,4</w:t>
            </w:r>
          </w:p>
          <w:p w:rsidR="000A5E90" w:rsidRDefault="000A5E90">
            <w:pPr>
              <w:jc w:val="center"/>
              <w:rPr>
                <w:sz w:val="28"/>
                <w:szCs w:val="28"/>
              </w:rPr>
            </w:pPr>
          </w:p>
          <w:p w:rsidR="000A5E90" w:rsidRDefault="000A5E90">
            <w:pPr>
              <w:jc w:val="center"/>
              <w:rPr>
                <w:sz w:val="28"/>
                <w:szCs w:val="28"/>
              </w:rPr>
            </w:pPr>
            <w:r>
              <w:rPr>
                <w:sz w:val="28"/>
                <w:szCs w:val="28"/>
              </w:rPr>
              <w:t>64,4</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2,45</w:t>
            </w:r>
          </w:p>
          <w:p w:rsidR="000A5E90" w:rsidRDefault="000A5E90">
            <w:pPr>
              <w:jc w:val="center"/>
              <w:rPr>
                <w:sz w:val="28"/>
                <w:szCs w:val="28"/>
              </w:rPr>
            </w:pPr>
          </w:p>
          <w:p w:rsidR="000A5E90" w:rsidRDefault="000A5E90">
            <w:pPr>
              <w:jc w:val="center"/>
              <w:rPr>
                <w:sz w:val="28"/>
                <w:szCs w:val="28"/>
              </w:rPr>
            </w:pPr>
            <w:r>
              <w:rPr>
                <w:sz w:val="28"/>
                <w:szCs w:val="28"/>
              </w:rPr>
              <w:t>65</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2,5</w:t>
            </w:r>
          </w:p>
          <w:p w:rsidR="000A5E90" w:rsidRDefault="000A5E90">
            <w:pPr>
              <w:jc w:val="center"/>
              <w:rPr>
                <w:sz w:val="28"/>
                <w:szCs w:val="28"/>
              </w:rPr>
            </w:pPr>
          </w:p>
          <w:p w:rsidR="000A5E90" w:rsidRDefault="000A5E90">
            <w:pPr>
              <w:jc w:val="center"/>
              <w:rPr>
                <w:sz w:val="28"/>
                <w:szCs w:val="28"/>
              </w:rPr>
            </w:pPr>
            <w:r>
              <w:rPr>
                <w:sz w:val="28"/>
                <w:szCs w:val="28"/>
              </w:rPr>
              <w:t>66</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2,55</w:t>
            </w:r>
          </w:p>
          <w:p w:rsidR="000A5E90" w:rsidRDefault="000A5E90">
            <w:pPr>
              <w:jc w:val="center"/>
              <w:rPr>
                <w:sz w:val="28"/>
                <w:szCs w:val="28"/>
              </w:rPr>
            </w:pPr>
          </w:p>
          <w:p w:rsidR="000A5E90" w:rsidRDefault="000A5E90">
            <w:pPr>
              <w:jc w:val="center"/>
              <w:rPr>
                <w:sz w:val="28"/>
                <w:szCs w:val="28"/>
              </w:rPr>
            </w:pPr>
            <w:r>
              <w:rPr>
                <w:sz w:val="28"/>
                <w:szCs w:val="28"/>
              </w:rPr>
              <w:t>67</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2,6</w:t>
            </w:r>
          </w:p>
          <w:p w:rsidR="000A5E90" w:rsidRDefault="000A5E90">
            <w:pPr>
              <w:jc w:val="center"/>
              <w:rPr>
                <w:sz w:val="28"/>
                <w:szCs w:val="28"/>
              </w:rPr>
            </w:pPr>
          </w:p>
          <w:p w:rsidR="000A5E90" w:rsidRDefault="000A5E90">
            <w:pPr>
              <w:jc w:val="center"/>
              <w:rPr>
                <w:sz w:val="28"/>
                <w:szCs w:val="28"/>
              </w:rPr>
            </w:pPr>
            <w:r>
              <w:rPr>
                <w:sz w:val="28"/>
                <w:szCs w:val="28"/>
              </w:rPr>
              <w:t>67,3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2,65</w:t>
            </w:r>
          </w:p>
          <w:p w:rsidR="000A5E90" w:rsidRDefault="000A5E90">
            <w:pPr>
              <w:jc w:val="center"/>
              <w:rPr>
                <w:sz w:val="28"/>
                <w:szCs w:val="28"/>
              </w:rPr>
            </w:pPr>
          </w:p>
          <w:p w:rsidR="000A5E90" w:rsidRDefault="000A5E90">
            <w:pPr>
              <w:jc w:val="center"/>
              <w:rPr>
                <w:sz w:val="28"/>
                <w:szCs w:val="28"/>
              </w:rPr>
            </w:pPr>
            <w:r>
              <w:rPr>
                <w:sz w:val="28"/>
                <w:szCs w:val="28"/>
              </w:rPr>
              <w:t>68</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2,7</w:t>
            </w:r>
          </w:p>
          <w:p w:rsidR="000A5E90" w:rsidRDefault="000A5E90">
            <w:pPr>
              <w:jc w:val="center"/>
              <w:rPr>
                <w:sz w:val="28"/>
                <w:szCs w:val="28"/>
              </w:rPr>
            </w:pPr>
          </w:p>
          <w:p w:rsidR="000A5E90" w:rsidRDefault="000A5E90">
            <w:pPr>
              <w:jc w:val="center"/>
              <w:rPr>
                <w:sz w:val="28"/>
                <w:szCs w:val="28"/>
              </w:rPr>
            </w:pPr>
            <w:r>
              <w:rPr>
                <w:sz w:val="28"/>
                <w:szCs w:val="28"/>
              </w:rPr>
              <w:t>69</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2,75</w:t>
            </w:r>
          </w:p>
          <w:p w:rsidR="000A5E90" w:rsidRDefault="000A5E90">
            <w:pPr>
              <w:jc w:val="center"/>
              <w:rPr>
                <w:sz w:val="28"/>
                <w:szCs w:val="28"/>
              </w:rPr>
            </w:pPr>
          </w:p>
          <w:p w:rsidR="000A5E90" w:rsidRDefault="000A5E90">
            <w:pPr>
              <w:jc w:val="center"/>
              <w:rPr>
                <w:sz w:val="28"/>
                <w:szCs w:val="28"/>
              </w:rPr>
            </w:pPr>
            <w:r>
              <w:rPr>
                <w:sz w:val="28"/>
                <w:szCs w:val="28"/>
              </w:rPr>
              <w:t>69,3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2,8</w:t>
            </w:r>
          </w:p>
          <w:p w:rsidR="000A5E90" w:rsidRDefault="000A5E90">
            <w:pPr>
              <w:jc w:val="center"/>
              <w:rPr>
                <w:sz w:val="28"/>
                <w:szCs w:val="28"/>
              </w:rPr>
            </w:pPr>
          </w:p>
          <w:p w:rsidR="000A5E90" w:rsidRDefault="000A5E90">
            <w:pPr>
              <w:jc w:val="center"/>
              <w:rPr>
                <w:sz w:val="28"/>
                <w:szCs w:val="28"/>
              </w:rPr>
            </w:pPr>
            <w:r>
              <w:rPr>
                <w:sz w:val="28"/>
                <w:szCs w:val="28"/>
              </w:rPr>
              <w:t>70</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2,85</w:t>
            </w:r>
          </w:p>
          <w:p w:rsidR="000A5E90" w:rsidRDefault="000A5E90">
            <w:pPr>
              <w:jc w:val="center"/>
              <w:rPr>
                <w:sz w:val="28"/>
                <w:szCs w:val="28"/>
              </w:rPr>
            </w:pPr>
          </w:p>
          <w:p w:rsidR="000A5E90" w:rsidRDefault="000A5E90">
            <w:pPr>
              <w:jc w:val="center"/>
              <w:rPr>
                <w:sz w:val="28"/>
                <w:szCs w:val="28"/>
              </w:rPr>
            </w:pPr>
            <w:r>
              <w:rPr>
                <w:sz w:val="28"/>
                <w:szCs w:val="28"/>
              </w:rPr>
              <w:t>71</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2,9</w:t>
            </w:r>
          </w:p>
          <w:p w:rsidR="000A5E90" w:rsidRDefault="000A5E90">
            <w:pPr>
              <w:jc w:val="center"/>
              <w:rPr>
                <w:sz w:val="28"/>
                <w:szCs w:val="28"/>
              </w:rPr>
            </w:pPr>
          </w:p>
          <w:p w:rsidR="000A5E90" w:rsidRDefault="000A5E90">
            <w:pPr>
              <w:jc w:val="center"/>
              <w:rPr>
                <w:sz w:val="28"/>
                <w:szCs w:val="28"/>
              </w:rPr>
            </w:pPr>
            <w:r>
              <w:rPr>
                <w:sz w:val="28"/>
                <w:szCs w:val="28"/>
              </w:rPr>
              <w:t>71,3</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3,0</w:t>
            </w:r>
          </w:p>
          <w:p w:rsidR="000A5E90" w:rsidRDefault="000A5E90">
            <w:pPr>
              <w:jc w:val="center"/>
              <w:rPr>
                <w:sz w:val="28"/>
                <w:szCs w:val="28"/>
              </w:rPr>
            </w:pPr>
          </w:p>
          <w:p w:rsidR="000A5E90" w:rsidRDefault="000A5E90">
            <w:pPr>
              <w:jc w:val="center"/>
              <w:rPr>
                <w:sz w:val="28"/>
                <w:szCs w:val="28"/>
              </w:rPr>
            </w:pPr>
            <w:r>
              <w:rPr>
                <w:sz w:val="28"/>
                <w:szCs w:val="28"/>
              </w:rPr>
              <w:t>77,3</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3,05</w:t>
            </w:r>
          </w:p>
          <w:p w:rsidR="000A5E90" w:rsidRDefault="000A5E90">
            <w:pPr>
              <w:jc w:val="center"/>
              <w:rPr>
                <w:sz w:val="28"/>
                <w:szCs w:val="28"/>
              </w:rPr>
            </w:pPr>
          </w:p>
          <w:p w:rsidR="000A5E90" w:rsidRDefault="000A5E90">
            <w:pPr>
              <w:jc w:val="center"/>
              <w:rPr>
                <w:sz w:val="28"/>
                <w:szCs w:val="28"/>
              </w:rPr>
            </w:pPr>
            <w:r>
              <w:rPr>
                <w:sz w:val="28"/>
                <w:szCs w:val="28"/>
              </w:rPr>
              <w:t>78</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3,1</w:t>
            </w:r>
          </w:p>
          <w:p w:rsidR="000A5E90" w:rsidRDefault="000A5E90">
            <w:pPr>
              <w:jc w:val="center"/>
              <w:rPr>
                <w:sz w:val="28"/>
                <w:szCs w:val="28"/>
              </w:rPr>
            </w:pPr>
          </w:p>
          <w:p w:rsidR="000A5E90" w:rsidRDefault="000A5E90">
            <w:pPr>
              <w:jc w:val="center"/>
              <w:rPr>
                <w:sz w:val="28"/>
                <w:szCs w:val="28"/>
              </w:rPr>
            </w:pPr>
            <w:r>
              <w:rPr>
                <w:sz w:val="28"/>
                <w:szCs w:val="28"/>
              </w:rPr>
              <w:t>78,3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3,15</w:t>
            </w:r>
          </w:p>
          <w:p w:rsidR="000A5E90" w:rsidRDefault="000A5E90">
            <w:pPr>
              <w:jc w:val="center"/>
              <w:rPr>
                <w:sz w:val="28"/>
                <w:szCs w:val="28"/>
              </w:rPr>
            </w:pPr>
          </w:p>
          <w:p w:rsidR="000A5E90" w:rsidRDefault="000A5E90">
            <w:pPr>
              <w:jc w:val="center"/>
              <w:rPr>
                <w:sz w:val="28"/>
                <w:szCs w:val="28"/>
              </w:rPr>
            </w:pPr>
            <w:r>
              <w:rPr>
                <w:sz w:val="28"/>
                <w:szCs w:val="28"/>
              </w:rPr>
              <w:t>79</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3,2</w:t>
            </w:r>
          </w:p>
          <w:p w:rsidR="000A5E90" w:rsidRDefault="000A5E90">
            <w:pPr>
              <w:jc w:val="center"/>
              <w:rPr>
                <w:sz w:val="28"/>
                <w:szCs w:val="28"/>
              </w:rPr>
            </w:pPr>
          </w:p>
          <w:p w:rsidR="000A5E90" w:rsidRDefault="000A5E90">
            <w:pPr>
              <w:jc w:val="center"/>
              <w:rPr>
                <w:sz w:val="28"/>
                <w:szCs w:val="28"/>
              </w:rPr>
            </w:pPr>
            <w:r>
              <w:rPr>
                <w:sz w:val="28"/>
                <w:szCs w:val="28"/>
              </w:rPr>
              <w:t>79,2</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3,25</w:t>
            </w:r>
          </w:p>
          <w:p w:rsidR="000A5E90" w:rsidRDefault="000A5E90">
            <w:pPr>
              <w:jc w:val="center"/>
              <w:rPr>
                <w:sz w:val="28"/>
                <w:szCs w:val="28"/>
              </w:rPr>
            </w:pPr>
          </w:p>
          <w:p w:rsidR="000A5E90" w:rsidRDefault="000A5E90">
            <w:pPr>
              <w:jc w:val="center"/>
              <w:rPr>
                <w:sz w:val="28"/>
                <w:szCs w:val="28"/>
              </w:rPr>
            </w:pPr>
            <w:r>
              <w:rPr>
                <w:sz w:val="28"/>
                <w:szCs w:val="28"/>
              </w:rPr>
              <w:t>80</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3,3</w:t>
            </w:r>
          </w:p>
          <w:p w:rsidR="000A5E90" w:rsidRDefault="000A5E90">
            <w:pPr>
              <w:jc w:val="center"/>
              <w:rPr>
                <w:sz w:val="28"/>
                <w:szCs w:val="28"/>
              </w:rPr>
            </w:pPr>
          </w:p>
          <w:p w:rsidR="000A5E90" w:rsidRDefault="000A5E90">
            <w:pPr>
              <w:jc w:val="center"/>
              <w:rPr>
                <w:sz w:val="28"/>
                <w:szCs w:val="28"/>
              </w:rPr>
            </w:pPr>
            <w:r>
              <w:rPr>
                <w:sz w:val="28"/>
                <w:szCs w:val="28"/>
              </w:rPr>
              <w:t>80,1</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3,35</w:t>
            </w:r>
          </w:p>
          <w:p w:rsidR="000A5E90" w:rsidRDefault="000A5E90">
            <w:pPr>
              <w:jc w:val="center"/>
              <w:rPr>
                <w:sz w:val="28"/>
                <w:szCs w:val="28"/>
              </w:rPr>
            </w:pPr>
          </w:p>
          <w:p w:rsidR="000A5E90" w:rsidRDefault="000A5E90">
            <w:pPr>
              <w:jc w:val="center"/>
              <w:rPr>
                <w:sz w:val="28"/>
                <w:szCs w:val="28"/>
              </w:rPr>
            </w:pPr>
            <w:r>
              <w:rPr>
                <w:sz w:val="28"/>
                <w:szCs w:val="28"/>
              </w:rPr>
              <w:t>80,5</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3,4</w:t>
            </w:r>
          </w:p>
          <w:p w:rsidR="000A5E90" w:rsidRDefault="000A5E90">
            <w:pPr>
              <w:jc w:val="center"/>
              <w:rPr>
                <w:sz w:val="28"/>
                <w:szCs w:val="28"/>
              </w:rPr>
            </w:pPr>
          </w:p>
          <w:p w:rsidR="000A5E90" w:rsidRDefault="000A5E90">
            <w:pPr>
              <w:jc w:val="center"/>
              <w:rPr>
                <w:sz w:val="28"/>
                <w:szCs w:val="28"/>
              </w:rPr>
            </w:pPr>
            <w:r>
              <w:rPr>
                <w:sz w:val="28"/>
                <w:szCs w:val="28"/>
              </w:rPr>
              <w:t>81</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3,45</w:t>
            </w:r>
          </w:p>
          <w:p w:rsidR="000A5E90" w:rsidRDefault="000A5E90">
            <w:pPr>
              <w:jc w:val="center"/>
              <w:rPr>
                <w:sz w:val="28"/>
                <w:szCs w:val="28"/>
              </w:rPr>
            </w:pPr>
          </w:p>
          <w:p w:rsidR="000A5E90" w:rsidRDefault="000A5E90">
            <w:pPr>
              <w:jc w:val="center"/>
              <w:rPr>
                <w:sz w:val="28"/>
                <w:szCs w:val="28"/>
              </w:rPr>
            </w:pPr>
            <w:r>
              <w:rPr>
                <w:sz w:val="28"/>
                <w:szCs w:val="28"/>
              </w:rPr>
              <w:t>77,3</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3,5</w:t>
            </w:r>
          </w:p>
          <w:p w:rsidR="000A5E90" w:rsidRDefault="000A5E90">
            <w:pPr>
              <w:jc w:val="center"/>
              <w:rPr>
                <w:sz w:val="28"/>
                <w:szCs w:val="28"/>
              </w:rPr>
            </w:pPr>
          </w:p>
          <w:p w:rsidR="000A5E90" w:rsidRDefault="000A5E90">
            <w:pPr>
              <w:jc w:val="center"/>
              <w:rPr>
                <w:sz w:val="28"/>
                <w:szCs w:val="28"/>
              </w:rPr>
            </w:pPr>
            <w:r>
              <w:rPr>
                <w:sz w:val="28"/>
                <w:szCs w:val="28"/>
              </w:rPr>
              <w:t>78</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3,55</w:t>
            </w:r>
          </w:p>
          <w:p w:rsidR="000A5E90" w:rsidRDefault="000A5E90">
            <w:pPr>
              <w:jc w:val="center"/>
              <w:rPr>
                <w:sz w:val="28"/>
                <w:szCs w:val="28"/>
              </w:rPr>
            </w:pPr>
          </w:p>
          <w:p w:rsidR="000A5E90" w:rsidRDefault="000A5E90">
            <w:pPr>
              <w:jc w:val="center"/>
              <w:rPr>
                <w:sz w:val="28"/>
                <w:szCs w:val="28"/>
              </w:rPr>
            </w:pPr>
            <w:r>
              <w:rPr>
                <w:sz w:val="28"/>
                <w:szCs w:val="28"/>
              </w:rPr>
              <w:t>78,3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3,6</w:t>
            </w:r>
          </w:p>
          <w:p w:rsidR="000A5E90" w:rsidRDefault="000A5E90">
            <w:pPr>
              <w:jc w:val="center"/>
              <w:rPr>
                <w:sz w:val="28"/>
                <w:szCs w:val="28"/>
              </w:rPr>
            </w:pPr>
          </w:p>
          <w:p w:rsidR="000A5E90" w:rsidRDefault="000A5E90">
            <w:pPr>
              <w:jc w:val="center"/>
              <w:rPr>
                <w:sz w:val="28"/>
                <w:szCs w:val="28"/>
              </w:rPr>
            </w:pPr>
            <w:r>
              <w:rPr>
                <w:sz w:val="28"/>
                <w:szCs w:val="28"/>
              </w:rPr>
              <w:t>79</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3,65</w:t>
            </w:r>
          </w:p>
          <w:p w:rsidR="000A5E90" w:rsidRDefault="000A5E90">
            <w:pPr>
              <w:jc w:val="center"/>
              <w:rPr>
                <w:sz w:val="28"/>
                <w:szCs w:val="28"/>
              </w:rPr>
            </w:pPr>
          </w:p>
          <w:p w:rsidR="000A5E90" w:rsidRDefault="000A5E90">
            <w:pPr>
              <w:jc w:val="center"/>
              <w:rPr>
                <w:sz w:val="28"/>
                <w:szCs w:val="28"/>
              </w:rPr>
            </w:pPr>
            <w:r>
              <w:rPr>
                <w:sz w:val="28"/>
                <w:szCs w:val="28"/>
              </w:rPr>
              <w:t>79,2</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3,7</w:t>
            </w:r>
          </w:p>
          <w:p w:rsidR="000A5E90" w:rsidRDefault="000A5E90">
            <w:pPr>
              <w:jc w:val="center"/>
              <w:rPr>
                <w:sz w:val="28"/>
                <w:szCs w:val="28"/>
              </w:rPr>
            </w:pPr>
          </w:p>
          <w:p w:rsidR="000A5E90" w:rsidRDefault="000A5E90">
            <w:pPr>
              <w:jc w:val="center"/>
              <w:rPr>
                <w:sz w:val="28"/>
                <w:szCs w:val="28"/>
              </w:rPr>
            </w:pPr>
            <w:r>
              <w:rPr>
                <w:sz w:val="28"/>
                <w:szCs w:val="28"/>
              </w:rPr>
              <w:t>80</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3,75</w:t>
            </w:r>
          </w:p>
          <w:p w:rsidR="000A5E90" w:rsidRDefault="000A5E90">
            <w:pPr>
              <w:jc w:val="center"/>
              <w:rPr>
                <w:sz w:val="28"/>
                <w:szCs w:val="28"/>
              </w:rPr>
            </w:pPr>
          </w:p>
          <w:p w:rsidR="000A5E90" w:rsidRDefault="000A5E90">
            <w:pPr>
              <w:jc w:val="center"/>
              <w:rPr>
                <w:sz w:val="28"/>
                <w:szCs w:val="28"/>
              </w:rPr>
            </w:pPr>
            <w:r>
              <w:rPr>
                <w:sz w:val="28"/>
                <w:szCs w:val="28"/>
              </w:rPr>
              <w:t>80,1</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3,8</w:t>
            </w:r>
          </w:p>
          <w:p w:rsidR="000A5E90" w:rsidRDefault="000A5E90">
            <w:pPr>
              <w:jc w:val="center"/>
              <w:rPr>
                <w:sz w:val="28"/>
                <w:szCs w:val="28"/>
              </w:rPr>
            </w:pPr>
          </w:p>
          <w:p w:rsidR="000A5E90" w:rsidRDefault="000A5E90">
            <w:pPr>
              <w:jc w:val="center"/>
              <w:rPr>
                <w:sz w:val="28"/>
                <w:szCs w:val="28"/>
              </w:rPr>
            </w:pPr>
            <w:r>
              <w:rPr>
                <w:sz w:val="28"/>
                <w:szCs w:val="28"/>
              </w:rPr>
              <w:t>80,5</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lastRenderedPageBreak/>
              <w:t>3,85</w:t>
            </w:r>
          </w:p>
          <w:p w:rsidR="000A5E90" w:rsidRDefault="000A5E90">
            <w:pPr>
              <w:jc w:val="center"/>
              <w:rPr>
                <w:sz w:val="28"/>
                <w:szCs w:val="28"/>
              </w:rPr>
            </w:pPr>
          </w:p>
          <w:p w:rsidR="000A5E90" w:rsidRDefault="000A5E90">
            <w:pPr>
              <w:jc w:val="center"/>
              <w:rPr>
                <w:sz w:val="28"/>
                <w:szCs w:val="28"/>
              </w:rPr>
            </w:pPr>
            <w:r>
              <w:rPr>
                <w:sz w:val="28"/>
                <w:szCs w:val="28"/>
              </w:rPr>
              <w:t>81</w:t>
            </w:r>
          </w:p>
        </w:tc>
      </w:tr>
      <w:tr w:rsidR="000A5E90" w:rsidTr="000A5E90">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vertAlign w:val="superscript"/>
              </w:rPr>
            </w:pPr>
            <w:r>
              <w:rPr>
                <w:sz w:val="28"/>
                <w:szCs w:val="28"/>
              </w:rPr>
              <w:lastRenderedPageBreak/>
              <w:t>k, м</w:t>
            </w:r>
            <w:r>
              <w:rPr>
                <w:sz w:val="28"/>
                <w:szCs w:val="28"/>
                <w:vertAlign w:val="superscript"/>
              </w:rPr>
              <w:t>–1</w:t>
            </w:r>
          </w:p>
          <w:p w:rsidR="000A5E90" w:rsidRDefault="000A5E90">
            <w:pPr>
              <w:jc w:val="center"/>
              <w:rPr>
                <w:sz w:val="28"/>
                <w:szCs w:val="28"/>
              </w:rPr>
            </w:pPr>
          </w:p>
          <w:p w:rsidR="000A5E90" w:rsidRDefault="000A5E90">
            <w:pPr>
              <w:jc w:val="center"/>
              <w:rPr>
                <w:sz w:val="28"/>
                <w:szCs w:val="28"/>
              </w:rPr>
            </w:pPr>
            <w:r>
              <w:rPr>
                <w:sz w:val="28"/>
                <w:szCs w:val="28"/>
              </w:rPr>
              <w:t>N, %</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3,9</w:t>
            </w:r>
          </w:p>
          <w:p w:rsidR="000A5E90" w:rsidRDefault="000A5E90">
            <w:pPr>
              <w:jc w:val="center"/>
              <w:rPr>
                <w:sz w:val="28"/>
                <w:szCs w:val="28"/>
              </w:rPr>
            </w:pPr>
          </w:p>
          <w:p w:rsidR="000A5E90" w:rsidRDefault="000A5E90">
            <w:pPr>
              <w:jc w:val="center"/>
              <w:rPr>
                <w:sz w:val="28"/>
                <w:szCs w:val="28"/>
              </w:rPr>
            </w:pPr>
            <w:r>
              <w:rPr>
                <w:sz w:val="28"/>
                <w:szCs w:val="28"/>
              </w:rPr>
              <w:t>81,3</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3,95</w:t>
            </w:r>
          </w:p>
          <w:p w:rsidR="000A5E90" w:rsidRDefault="000A5E90">
            <w:pPr>
              <w:jc w:val="center"/>
              <w:rPr>
                <w:sz w:val="28"/>
                <w:szCs w:val="28"/>
              </w:rPr>
            </w:pPr>
          </w:p>
          <w:p w:rsidR="000A5E90" w:rsidRDefault="000A5E90">
            <w:pPr>
              <w:jc w:val="center"/>
              <w:rPr>
                <w:sz w:val="28"/>
                <w:szCs w:val="28"/>
              </w:rPr>
            </w:pPr>
            <w:r>
              <w:rPr>
                <w:sz w:val="28"/>
                <w:szCs w:val="28"/>
              </w:rPr>
              <w:t>81,7</w:t>
            </w:r>
          </w:p>
        </w:tc>
        <w:tc>
          <w:tcPr>
            <w:tcW w:w="993"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4,0</w:t>
            </w:r>
          </w:p>
          <w:p w:rsidR="000A5E90" w:rsidRDefault="000A5E90">
            <w:pPr>
              <w:jc w:val="center"/>
              <w:rPr>
                <w:sz w:val="28"/>
                <w:szCs w:val="28"/>
              </w:rPr>
            </w:pPr>
          </w:p>
          <w:p w:rsidR="000A5E90" w:rsidRDefault="000A5E90">
            <w:pPr>
              <w:jc w:val="center"/>
              <w:rPr>
                <w:sz w:val="28"/>
                <w:szCs w:val="28"/>
              </w:rPr>
            </w:pPr>
            <w:r>
              <w:rPr>
                <w:sz w:val="28"/>
                <w:szCs w:val="28"/>
              </w:rPr>
              <w:t>82</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4,05</w:t>
            </w:r>
          </w:p>
          <w:p w:rsidR="000A5E90" w:rsidRDefault="000A5E90">
            <w:pPr>
              <w:jc w:val="center"/>
              <w:rPr>
                <w:sz w:val="28"/>
                <w:szCs w:val="28"/>
              </w:rPr>
            </w:pPr>
          </w:p>
          <w:p w:rsidR="000A5E90" w:rsidRDefault="000A5E90">
            <w:pPr>
              <w:jc w:val="center"/>
              <w:rPr>
                <w:sz w:val="28"/>
                <w:szCs w:val="28"/>
              </w:rPr>
            </w:pPr>
            <w:r>
              <w:rPr>
                <w:sz w:val="28"/>
                <w:szCs w:val="28"/>
              </w:rPr>
              <w:t>82,5</w:t>
            </w:r>
          </w:p>
        </w:tc>
        <w:tc>
          <w:tcPr>
            <w:tcW w:w="850"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4,1</w:t>
            </w:r>
          </w:p>
          <w:p w:rsidR="000A5E90" w:rsidRDefault="000A5E90">
            <w:pPr>
              <w:jc w:val="center"/>
              <w:rPr>
                <w:sz w:val="28"/>
                <w:szCs w:val="28"/>
              </w:rPr>
            </w:pPr>
          </w:p>
          <w:p w:rsidR="000A5E90" w:rsidRDefault="000A5E90">
            <w:pPr>
              <w:jc w:val="center"/>
              <w:rPr>
                <w:sz w:val="28"/>
                <w:szCs w:val="28"/>
              </w:rPr>
            </w:pPr>
            <w:r>
              <w:rPr>
                <w:sz w:val="28"/>
                <w:szCs w:val="28"/>
              </w:rPr>
              <w:t>83</w:t>
            </w:r>
          </w:p>
        </w:tc>
        <w:tc>
          <w:tcPr>
            <w:tcW w:w="851"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4,15</w:t>
            </w:r>
          </w:p>
          <w:p w:rsidR="000A5E90" w:rsidRDefault="000A5E90">
            <w:pPr>
              <w:jc w:val="center"/>
              <w:rPr>
                <w:sz w:val="28"/>
                <w:szCs w:val="28"/>
              </w:rPr>
            </w:pPr>
          </w:p>
          <w:p w:rsidR="000A5E90" w:rsidRDefault="000A5E90">
            <w:pPr>
              <w:jc w:val="center"/>
              <w:rPr>
                <w:sz w:val="28"/>
                <w:szCs w:val="28"/>
              </w:rPr>
            </w:pPr>
            <w:r>
              <w:rPr>
                <w:sz w:val="28"/>
                <w:szCs w:val="28"/>
              </w:rPr>
              <w:t>83,3</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4,2</w:t>
            </w:r>
          </w:p>
          <w:p w:rsidR="000A5E90" w:rsidRDefault="000A5E90">
            <w:pPr>
              <w:jc w:val="center"/>
              <w:rPr>
                <w:sz w:val="28"/>
                <w:szCs w:val="28"/>
              </w:rPr>
            </w:pPr>
          </w:p>
          <w:p w:rsidR="000A5E90" w:rsidRDefault="000A5E90">
            <w:pPr>
              <w:jc w:val="center"/>
              <w:rPr>
                <w:sz w:val="28"/>
                <w:szCs w:val="28"/>
              </w:rPr>
            </w:pPr>
            <w:r>
              <w:rPr>
                <w:sz w:val="28"/>
                <w:szCs w:val="28"/>
              </w:rPr>
              <w:t>83,7</w:t>
            </w:r>
          </w:p>
        </w:tc>
        <w:tc>
          <w:tcPr>
            <w:tcW w:w="113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4,25</w:t>
            </w:r>
          </w:p>
          <w:p w:rsidR="000A5E90" w:rsidRDefault="000A5E90">
            <w:pPr>
              <w:jc w:val="center"/>
              <w:rPr>
                <w:sz w:val="28"/>
                <w:szCs w:val="28"/>
              </w:rPr>
            </w:pPr>
          </w:p>
          <w:p w:rsidR="000A5E90" w:rsidRDefault="000A5E90">
            <w:pPr>
              <w:jc w:val="center"/>
              <w:rPr>
                <w:sz w:val="28"/>
                <w:szCs w:val="28"/>
              </w:rPr>
            </w:pPr>
            <w:r>
              <w:rPr>
                <w:sz w:val="28"/>
                <w:szCs w:val="28"/>
              </w:rPr>
              <w:t>84</w:t>
            </w:r>
          </w:p>
        </w:tc>
        <w:tc>
          <w:tcPr>
            <w:tcW w:w="992"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r>
              <w:rPr>
                <w:sz w:val="28"/>
                <w:szCs w:val="28"/>
              </w:rPr>
              <w:t>¥</w:t>
            </w:r>
          </w:p>
          <w:p w:rsidR="000A5E90" w:rsidRDefault="000A5E90">
            <w:pPr>
              <w:jc w:val="center"/>
              <w:rPr>
                <w:sz w:val="28"/>
                <w:szCs w:val="28"/>
              </w:rPr>
            </w:pPr>
          </w:p>
          <w:p w:rsidR="000A5E90" w:rsidRDefault="000A5E90">
            <w:pPr>
              <w:jc w:val="center"/>
              <w:rPr>
                <w:sz w:val="28"/>
                <w:szCs w:val="28"/>
              </w:rPr>
            </w:pPr>
            <w:r>
              <w:rPr>
                <w:sz w:val="28"/>
                <w:szCs w:val="28"/>
              </w:rPr>
              <w:t>100</w:t>
            </w:r>
          </w:p>
        </w:tc>
      </w:tr>
    </w:tbl>
    <w:p w:rsidR="000A5E90" w:rsidRDefault="000A5E90" w:rsidP="000A5E90">
      <w:pPr>
        <w:rPr>
          <w:sz w:val="28"/>
          <w:szCs w:val="28"/>
          <w:lang w:val="kk-KZ"/>
        </w:rPr>
      </w:pPr>
    </w:p>
    <w:p w:rsidR="000A5E90" w:rsidRDefault="000A5E90" w:rsidP="000A5E90">
      <w:pPr>
        <w:rPr>
          <w:sz w:val="28"/>
          <w:szCs w:val="28"/>
          <w:lang w:val="kk-KZ"/>
        </w:rPr>
      </w:pPr>
      <w:r>
        <w:rPr>
          <w:sz w:val="28"/>
          <w:szCs w:val="28"/>
          <w:lang w:val="kk-KZ"/>
        </w:rPr>
        <w:t xml:space="preserve">        N-нің k-да қайта есептеу мәні мына формула бойынша жүзеге асады:</w:t>
      </w:r>
    </w:p>
    <w:p w:rsidR="000A5E90" w:rsidRDefault="000A5E90" w:rsidP="000A5E90">
      <w:pPr>
        <w:rPr>
          <w:position w:val="-28"/>
          <w:sz w:val="28"/>
          <w:szCs w:val="28"/>
          <w:lang w:val="kk-KZ"/>
        </w:rPr>
      </w:pPr>
      <w:r>
        <w:rPr>
          <w:sz w:val="28"/>
          <w:szCs w:val="28"/>
          <w:lang w:val="kk-KZ"/>
        </w:rPr>
        <w:t xml:space="preserve">                                                         </w:t>
      </w:r>
      <w:r>
        <w:rPr>
          <w:position w:val="-28"/>
          <w:sz w:val="28"/>
          <w:szCs w:val="28"/>
        </w:rPr>
        <w:object w:dxaOrig="2052" w:dyaOrig="7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36pt" o:ole="">
            <v:imagedata r:id="rId25" o:title=""/>
          </v:shape>
          <o:OLEObject Type="Embed" ProgID="Equation.3" ShapeID="_x0000_i1025" DrawAspect="Content" ObjectID="_1619359601" r:id="rId26"/>
        </w:object>
      </w:r>
    </w:p>
    <w:p w:rsidR="000A5E90" w:rsidRDefault="000A5E90" w:rsidP="000A5E90">
      <w:pPr>
        <w:rPr>
          <w:position w:val="-28"/>
          <w:sz w:val="28"/>
          <w:szCs w:val="28"/>
          <w:lang w:val="kk-KZ"/>
        </w:rPr>
      </w:pPr>
      <w:r>
        <w:rPr>
          <w:sz w:val="28"/>
          <w:szCs w:val="28"/>
          <w:lang w:val="kk-KZ"/>
        </w:rPr>
        <w:t>k-жарықтың жұту коэффициенті,м</w:t>
      </w:r>
      <w:r>
        <w:rPr>
          <w:sz w:val="28"/>
          <w:szCs w:val="28"/>
          <w:vertAlign w:val="superscript"/>
          <w:lang w:val="kk-KZ"/>
        </w:rPr>
        <w:t>-1</w:t>
      </w:r>
      <w:r>
        <w:rPr>
          <w:sz w:val="28"/>
          <w:szCs w:val="28"/>
          <w:lang w:val="kk-KZ"/>
        </w:rPr>
        <w:t>;   L-түтін өлшегіштің тиімді негізі,м;   N-жарықтың әлсіздену коэффициенті,</w:t>
      </w:r>
    </w:p>
    <w:p w:rsidR="000A5E90" w:rsidRDefault="000A5E90" w:rsidP="000A5E90">
      <w:pPr>
        <w:rPr>
          <w:sz w:val="28"/>
          <w:szCs w:val="28"/>
          <w:lang w:val="kk-KZ"/>
        </w:rPr>
      </w:pPr>
      <w:r>
        <w:rPr>
          <w:sz w:val="28"/>
          <w:szCs w:val="28"/>
          <w:lang w:val="kk-KZ"/>
        </w:rPr>
        <w:t xml:space="preserve">                                                       </w:t>
      </w:r>
      <w:r>
        <w:rPr>
          <w:noProof/>
          <w:sz w:val="28"/>
          <w:szCs w:val="28"/>
        </w:rPr>
        <w:drawing>
          <wp:inline distT="0" distB="0" distL="0" distR="0">
            <wp:extent cx="2727960" cy="14554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27960" cy="1455420"/>
                    </a:xfrm>
                    <a:prstGeom prst="rect">
                      <a:avLst/>
                    </a:prstGeom>
                    <a:noFill/>
                    <a:ln>
                      <a:noFill/>
                    </a:ln>
                  </pic:spPr>
                </pic:pic>
              </a:graphicData>
            </a:graphic>
          </wp:inline>
        </w:drawing>
      </w:r>
    </w:p>
    <w:p w:rsidR="000A5E90" w:rsidRDefault="000A5E90" w:rsidP="000A5E90">
      <w:pPr>
        <w:rPr>
          <w:b/>
          <w:sz w:val="28"/>
          <w:szCs w:val="28"/>
          <w:lang w:val="kk-KZ"/>
        </w:rPr>
      </w:pPr>
      <w:r>
        <w:rPr>
          <w:b/>
          <w:sz w:val="28"/>
          <w:szCs w:val="28"/>
          <w:lang w:val="kk-KZ"/>
        </w:rPr>
        <w:t>Сурет 8.1. Двигательдің айналу жиілігінің тәуелділігі және түтінденудің уақыттан бірліктік еркін үдеуінің циклі.</w:t>
      </w:r>
    </w:p>
    <w:p w:rsidR="000A5E90" w:rsidRDefault="000A5E90" w:rsidP="000A5E90">
      <w:pPr>
        <w:rPr>
          <w:sz w:val="28"/>
          <w:szCs w:val="28"/>
          <w:lang w:val="kk-KZ"/>
        </w:rPr>
      </w:pPr>
      <w:r>
        <w:rPr>
          <w:sz w:val="28"/>
          <w:szCs w:val="28"/>
          <w:lang w:val="kk-KZ"/>
        </w:rPr>
        <w:t>1 - (n ) Двигательдің иiндi білiгiнiң айналу жиiлiгi; 2 - (k ) Двигательдің жан-жақты зерттеген газдарының түтiндеулiгi; n</w:t>
      </w:r>
      <w:r>
        <w:rPr>
          <w:sz w:val="28"/>
          <w:szCs w:val="28"/>
          <w:vertAlign w:val="subscript"/>
          <w:lang w:val="kk-KZ"/>
        </w:rPr>
        <w:t>min</w:t>
      </w:r>
      <w:r>
        <w:rPr>
          <w:sz w:val="28"/>
          <w:szCs w:val="28"/>
          <w:lang w:val="kk-KZ"/>
        </w:rPr>
        <w:t xml:space="preserve"> - ең төменгi айналу жиiлiгi; n</w:t>
      </w:r>
      <w:r>
        <w:rPr>
          <w:sz w:val="28"/>
          <w:szCs w:val="28"/>
          <w:vertAlign w:val="subscript"/>
          <w:lang w:val="kk-KZ"/>
        </w:rPr>
        <w:t>max</w:t>
      </w:r>
      <w:r>
        <w:rPr>
          <w:sz w:val="28"/>
          <w:szCs w:val="28"/>
          <w:lang w:val="kk-KZ"/>
        </w:rPr>
        <w:t xml:space="preserve"> - максимал айналу жиiлiгi; t</w:t>
      </w:r>
      <w:r>
        <w:rPr>
          <w:sz w:val="28"/>
          <w:szCs w:val="28"/>
          <w:vertAlign w:val="subscript"/>
          <w:lang w:val="kk-KZ"/>
        </w:rPr>
        <w:t>o</w:t>
      </w:r>
      <w:r>
        <w:rPr>
          <w:sz w:val="28"/>
          <w:szCs w:val="28"/>
          <w:lang w:val="kk-KZ"/>
        </w:rPr>
        <w:t xml:space="preserve"> - ( 12-15с) еркiн үдеудi бiр циклының ортақ уақыты; t</w:t>
      </w:r>
      <w:r>
        <w:rPr>
          <w:sz w:val="28"/>
          <w:szCs w:val="28"/>
          <w:vertAlign w:val="subscript"/>
          <w:lang w:val="kk-KZ"/>
        </w:rPr>
        <w:t>су</w:t>
      </w:r>
      <w:r>
        <w:rPr>
          <w:sz w:val="28"/>
          <w:szCs w:val="28"/>
          <w:lang w:val="kk-KZ"/>
        </w:rPr>
        <w:t xml:space="preserve"> - ( 1-2 с)  nmin-нан n</w:t>
      </w:r>
      <w:r>
        <w:rPr>
          <w:sz w:val="28"/>
          <w:szCs w:val="28"/>
          <w:vertAlign w:val="subscript"/>
          <w:lang w:val="kk-KZ"/>
        </w:rPr>
        <w:t>max</w:t>
      </w:r>
      <w:r>
        <w:rPr>
          <w:sz w:val="28"/>
          <w:szCs w:val="28"/>
          <w:lang w:val="kk-KZ"/>
        </w:rPr>
        <w:t>-қа еркiн үдеудiң уақыт; t</w:t>
      </w:r>
      <w:r>
        <w:rPr>
          <w:sz w:val="28"/>
          <w:szCs w:val="28"/>
          <w:vertAlign w:val="subscript"/>
          <w:lang w:val="kk-KZ"/>
        </w:rPr>
        <w:t>нпу</w:t>
      </w:r>
      <w:r>
        <w:rPr>
          <w:sz w:val="28"/>
          <w:szCs w:val="28"/>
          <w:lang w:val="kk-KZ"/>
        </w:rPr>
        <w:t xml:space="preserve"> -  ( 2-3 с) педальдiң тiреуiне дейiн басылған уақыт; tхх - ( 8-10 с)n</w:t>
      </w:r>
      <w:r>
        <w:rPr>
          <w:sz w:val="28"/>
          <w:szCs w:val="28"/>
          <w:vertAlign w:val="subscript"/>
          <w:lang w:val="kk-KZ"/>
        </w:rPr>
        <w:t>min</w:t>
      </w:r>
      <w:r>
        <w:rPr>
          <w:sz w:val="28"/>
          <w:szCs w:val="28"/>
          <w:lang w:val="kk-KZ"/>
        </w:rPr>
        <w:t>-ге жұмыстың уақыты; kсу - еркiн үдеудi тәртiптегi түтiндеулiктiң максимал мәнi; а- еркiн үдеудi 1-шi циклінің бастамасы; б - еркiн үдеудiң 2-шi циклінің аяғы және 1-ші цикілдің басы.</w:t>
      </w:r>
    </w:p>
    <w:p w:rsidR="000A5E90" w:rsidRDefault="000A5E90" w:rsidP="000A5E90">
      <w:pPr>
        <w:rPr>
          <w:sz w:val="28"/>
          <w:szCs w:val="28"/>
          <w:lang w:val="kk-KZ"/>
        </w:rPr>
      </w:pPr>
      <w:r>
        <w:rPr>
          <w:b/>
          <w:sz w:val="28"/>
          <w:szCs w:val="28"/>
          <w:lang w:val="kk-KZ"/>
        </w:rPr>
        <w:t xml:space="preserve">Құралдың тағайындауы. </w:t>
      </w:r>
      <w:r>
        <w:rPr>
          <w:sz w:val="28"/>
          <w:szCs w:val="28"/>
          <w:lang w:val="kk-KZ"/>
        </w:rPr>
        <w:t>Түтін өлшегіш Инфракар Д дизельді автокөліктің двигательінің жан-жақты зерттелген газының түтінденуінің өлшеу әдісін игеру, сомен қатар двигательдің майының температурасы мен иінді біліктің айналу жиілігін өлшеуге арналған.Құрал дизельді двигательді автокөліктерді ГОСТ-пен байланысты жөндеу және техникалық қызмет көрсету станцияларында қолданылады.</w:t>
      </w:r>
    </w:p>
    <w:p w:rsidR="000A5E90" w:rsidRDefault="000A5E90" w:rsidP="000A5E90">
      <w:pPr>
        <w:jc w:val="center"/>
        <w:rPr>
          <w:b/>
          <w:sz w:val="28"/>
          <w:szCs w:val="28"/>
          <w:lang w:val="kk-KZ"/>
        </w:rPr>
      </w:pPr>
      <w:r>
        <w:rPr>
          <w:b/>
          <w:sz w:val="28"/>
          <w:szCs w:val="28"/>
          <w:lang w:val="kk-KZ"/>
        </w:rPr>
        <w:t>Құралды қолданудың жұмыстық жағдайы:</w:t>
      </w:r>
    </w:p>
    <w:p w:rsidR="000A5E90" w:rsidRDefault="000A5E90" w:rsidP="000A5E90">
      <w:pPr>
        <w:rPr>
          <w:sz w:val="28"/>
          <w:szCs w:val="28"/>
          <w:lang w:val="kk-KZ"/>
        </w:rPr>
      </w:pPr>
      <w:r>
        <w:rPr>
          <w:sz w:val="28"/>
          <w:szCs w:val="28"/>
          <w:lang w:val="kk-KZ"/>
        </w:rPr>
        <w:t>-    Құралдың қоректенуі борттық желіден автоаөліктіксерпіліспен(12 В) немесе  220 В-тық кернеуiмен айнымалы тоқтың желiсiнен және 50 +1 гц жиiлiкпен;</w:t>
      </w:r>
    </w:p>
    <w:p w:rsidR="000A5E90" w:rsidRDefault="000A5E90" w:rsidP="000A5E90">
      <w:pPr>
        <w:rPr>
          <w:sz w:val="28"/>
          <w:szCs w:val="28"/>
          <w:lang w:val="kk-KZ"/>
        </w:rPr>
      </w:pPr>
      <w:r>
        <w:rPr>
          <w:sz w:val="28"/>
          <w:szCs w:val="28"/>
          <w:lang w:val="kk-KZ"/>
        </w:rPr>
        <w:t xml:space="preserve">-    Қоршаған ортаның температурасы 0-ден 35 </w:t>
      </w:r>
      <w:r>
        <w:rPr>
          <w:sz w:val="28"/>
          <w:szCs w:val="28"/>
        </w:rPr>
        <w:t>°С</w:t>
      </w:r>
      <w:r>
        <w:rPr>
          <w:sz w:val="28"/>
          <w:szCs w:val="28"/>
          <w:lang w:val="kk-KZ"/>
        </w:rPr>
        <w:t xml:space="preserve"> -қа дейін. </w:t>
      </w:r>
    </w:p>
    <w:p w:rsidR="000A5E90" w:rsidRDefault="000A5E90" w:rsidP="000A5E90">
      <w:pPr>
        <w:rPr>
          <w:sz w:val="28"/>
          <w:szCs w:val="28"/>
          <w:lang w:val="kk-KZ"/>
        </w:rPr>
      </w:pPr>
      <w:r>
        <w:rPr>
          <w:sz w:val="28"/>
          <w:szCs w:val="28"/>
          <w:lang w:val="kk-KZ"/>
        </w:rPr>
        <w:t xml:space="preserve">-    Салыстырмалы ылғалдықтың диапазоны 80 %ке дейiн 30 </w:t>
      </w:r>
      <w:r>
        <w:rPr>
          <w:sz w:val="28"/>
          <w:szCs w:val="28"/>
        </w:rPr>
        <w:t>°С</w:t>
      </w:r>
      <w:r>
        <w:rPr>
          <w:sz w:val="28"/>
          <w:szCs w:val="28"/>
          <w:lang w:val="kk-KZ"/>
        </w:rPr>
        <w:t xml:space="preserve"> болғанда; </w:t>
      </w:r>
    </w:p>
    <w:p w:rsidR="000A5E90" w:rsidRDefault="000A5E90" w:rsidP="000A5E90">
      <w:pPr>
        <w:rPr>
          <w:sz w:val="28"/>
          <w:szCs w:val="28"/>
          <w:lang w:val="kk-KZ"/>
        </w:rPr>
      </w:pPr>
      <w:r>
        <w:rPr>
          <w:sz w:val="28"/>
          <w:szCs w:val="28"/>
          <w:lang w:val="kk-KZ"/>
        </w:rPr>
        <w:t>-    92-105 КПа атмосфералық қысым.</w:t>
      </w:r>
    </w:p>
    <w:p w:rsidR="000A5E90" w:rsidRDefault="000A5E90" w:rsidP="000A5E90">
      <w:pPr>
        <w:rPr>
          <w:b/>
          <w:sz w:val="28"/>
          <w:szCs w:val="28"/>
          <w:lang w:val="kk-KZ"/>
        </w:rPr>
      </w:pPr>
      <w:r>
        <w:rPr>
          <w:b/>
          <w:sz w:val="28"/>
          <w:szCs w:val="28"/>
          <w:lang w:val="kk-KZ"/>
        </w:rPr>
        <w:t>Инфракар Д құралына техникалық мінездеме.</w:t>
      </w:r>
    </w:p>
    <w:p w:rsidR="000A5E90" w:rsidRDefault="000A5E90" w:rsidP="000A5E90">
      <w:pPr>
        <w:pStyle w:val="2"/>
        <w:numPr>
          <w:ilvl w:val="0"/>
          <w:numId w:val="42"/>
        </w:numPr>
        <w:spacing w:after="0"/>
        <w:rPr>
          <w:rFonts w:ascii="Times New Roman" w:hAnsi="Times New Roman"/>
          <w:sz w:val="28"/>
          <w:szCs w:val="28"/>
          <w:lang w:val="kk-KZ"/>
        </w:rPr>
      </w:pPr>
      <w:r>
        <w:rPr>
          <w:rFonts w:ascii="Times New Roman" w:hAnsi="Times New Roman"/>
          <w:sz w:val="28"/>
          <w:szCs w:val="28"/>
          <w:lang w:val="kk-KZ"/>
        </w:rPr>
        <w:t>Түтін өлшегіштің мінездемесі 8.2. кестеде көрсетілген.</w:t>
      </w:r>
    </w:p>
    <w:p w:rsidR="000A5E90" w:rsidRDefault="000A5E90" w:rsidP="000A5E90">
      <w:pPr>
        <w:pStyle w:val="2"/>
        <w:spacing w:after="0"/>
        <w:rPr>
          <w:rFonts w:ascii="Times New Roman" w:hAnsi="Times New Roman"/>
          <w:b/>
          <w:sz w:val="28"/>
          <w:szCs w:val="28"/>
          <w:lang w:val="kk-KZ"/>
        </w:rPr>
      </w:pPr>
    </w:p>
    <w:p w:rsidR="000A5E90" w:rsidRDefault="000A5E90" w:rsidP="000A5E90">
      <w:pPr>
        <w:pStyle w:val="2"/>
        <w:spacing w:after="0"/>
        <w:rPr>
          <w:rFonts w:ascii="Times New Roman" w:hAnsi="Times New Roman"/>
          <w:b/>
          <w:sz w:val="28"/>
          <w:szCs w:val="28"/>
          <w:lang w:val="kk-KZ"/>
        </w:rPr>
      </w:pPr>
      <w:r>
        <w:rPr>
          <w:rFonts w:ascii="Times New Roman" w:hAnsi="Times New Roman"/>
          <w:b/>
          <w:sz w:val="28"/>
          <w:szCs w:val="28"/>
          <w:lang w:val="kk-KZ"/>
        </w:rPr>
        <w:lastRenderedPageBreak/>
        <w:t xml:space="preserve">Кесте </w:t>
      </w:r>
      <w:r>
        <w:rPr>
          <w:rFonts w:ascii="Times New Roman" w:hAnsi="Times New Roman"/>
          <w:b/>
          <w:sz w:val="28"/>
          <w:szCs w:val="28"/>
        </w:rPr>
        <w:t>8</w:t>
      </w:r>
      <w:r>
        <w:rPr>
          <w:rFonts w:ascii="Times New Roman" w:hAnsi="Times New Roman"/>
          <w:b/>
          <w:sz w:val="28"/>
          <w:szCs w:val="28"/>
          <w:lang w:val="kk-KZ"/>
        </w:rPr>
        <w:t>.</w:t>
      </w:r>
      <w:r>
        <w:rPr>
          <w:rFonts w:ascii="Times New Roman" w:hAnsi="Times New Roman"/>
          <w:b/>
          <w:sz w:val="28"/>
          <w:szCs w:val="28"/>
        </w:rPr>
        <w:t>2</w:t>
      </w:r>
      <w:r>
        <w:rPr>
          <w:rFonts w:ascii="Times New Roman" w:hAnsi="Times New Roman"/>
          <w:b/>
          <w:sz w:val="28"/>
          <w:szCs w:val="28"/>
          <w:lang w:val="kk-KZ"/>
        </w:rPr>
        <w:t>. Түтін өлшегіштің мінездемесі.</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8"/>
        <w:gridCol w:w="2230"/>
        <w:gridCol w:w="2356"/>
        <w:gridCol w:w="2597"/>
      </w:tblGrid>
      <w:tr w:rsidR="000A5E90" w:rsidTr="000A5E90">
        <w:tc>
          <w:tcPr>
            <w:tcW w:w="2213"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Анықталған мінездеме</w:t>
            </w:r>
          </w:p>
        </w:tc>
        <w:tc>
          <w:tcPr>
            <w:tcW w:w="2463"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Өлшемнің диапазоны</w:t>
            </w:r>
          </w:p>
        </w:tc>
        <w:tc>
          <w:tcPr>
            <w:tcW w:w="5388" w:type="dxa"/>
            <w:gridSpan w:val="2"/>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Рұқсат етілген қателіктер шегі</w:t>
            </w:r>
          </w:p>
        </w:tc>
      </w:tr>
      <w:tr w:rsidR="000A5E90" w:rsidTr="000A5E90">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шарттылықсыз</w:t>
            </w: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келтірілген</w:t>
            </w:r>
          </w:p>
        </w:tc>
      </w:tr>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Жұту к</w:t>
            </w:r>
            <w:r>
              <w:rPr>
                <w:sz w:val="28"/>
                <w:szCs w:val="28"/>
              </w:rPr>
              <w:t>оэффициент</w:t>
            </w:r>
            <w:r>
              <w:rPr>
                <w:sz w:val="28"/>
                <w:szCs w:val="28"/>
                <w:lang w:val="kk-KZ"/>
              </w:rPr>
              <w:t xml:space="preserve">і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0,05 м</w:t>
            </w:r>
            <w:r>
              <w:rPr>
                <w:sz w:val="28"/>
                <w:szCs w:val="28"/>
                <w:vertAlign w:val="superscript"/>
              </w:rPr>
              <w:t>–1</w:t>
            </w:r>
            <w:r>
              <w:rPr>
                <w:sz w:val="28"/>
                <w:szCs w:val="28"/>
              </w:rPr>
              <w:t xml:space="preserve"> при K = 1,6…1,8  м</w:t>
            </w:r>
            <w:r>
              <w:rPr>
                <w:sz w:val="28"/>
                <w:szCs w:val="28"/>
                <w:vertAlign w:val="superscript"/>
              </w:rPr>
              <w:t>–1</w:t>
            </w:r>
          </w:p>
        </w:tc>
        <w:tc>
          <w:tcPr>
            <w:tcW w:w="292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bl>
    <w:p w:rsidR="000A5E90" w:rsidRDefault="000A5E90" w:rsidP="000A5E90">
      <w:pPr>
        <w:rPr>
          <w:sz w:val="28"/>
          <w:szCs w:val="28"/>
        </w:rPr>
      </w:pPr>
      <w:r>
        <w:rPr>
          <w:sz w:val="28"/>
          <w:szCs w:val="28"/>
          <w:lang w:val="kk-KZ"/>
        </w:rPr>
        <w:t>Кестенің жалғасы</w:t>
      </w:r>
      <w:r>
        <w:rPr>
          <w:sz w:val="28"/>
          <w:szCs w:val="28"/>
        </w:rPr>
        <w:t xml:space="preserve"> 8.2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7"/>
        <w:gridCol w:w="2302"/>
        <w:gridCol w:w="2197"/>
        <w:gridCol w:w="2625"/>
      </w:tblGrid>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2</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3</w:t>
            </w: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4</w:t>
            </w:r>
          </w:p>
        </w:tc>
      </w:tr>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Жарықтың әлсіздену коэффициенті  N,  %</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0…100</w:t>
            </w:r>
          </w:p>
        </w:tc>
        <w:tc>
          <w:tcPr>
            <w:tcW w:w="246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w:t>
            </w: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1,0 %</w:t>
            </w:r>
          </w:p>
        </w:tc>
      </w:tr>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Айналу жиілігі</w:t>
            </w:r>
            <w:r>
              <w:rPr>
                <w:sz w:val="28"/>
                <w:szCs w:val="28"/>
              </w:rPr>
              <w:t xml:space="preserve">, </w:t>
            </w:r>
            <w:r>
              <w:rPr>
                <w:sz w:val="28"/>
                <w:szCs w:val="28"/>
                <w:lang w:val="kk-KZ"/>
              </w:rPr>
              <w:t>айн</w:t>
            </w:r>
            <w:r>
              <w:rPr>
                <w:sz w:val="28"/>
                <w:szCs w:val="28"/>
              </w:rPr>
              <w:t>/мин</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0…6000</w:t>
            </w: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2,5 %</w:t>
            </w:r>
          </w:p>
        </w:tc>
      </w:tr>
      <w:tr w:rsidR="000A5E90" w:rsidTr="000A5E90">
        <w:tc>
          <w:tcPr>
            <w:tcW w:w="221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Майдың температурасы</w:t>
            </w:r>
            <w:r>
              <w:rPr>
                <w:sz w:val="28"/>
                <w:szCs w:val="28"/>
              </w:rPr>
              <w:t>, °С</w:t>
            </w:r>
          </w:p>
        </w:tc>
        <w:tc>
          <w:tcPr>
            <w:tcW w:w="2463"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0…100</w:t>
            </w:r>
          </w:p>
        </w:tc>
        <w:tc>
          <w:tcPr>
            <w:tcW w:w="246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2924"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2,5 %</w:t>
            </w:r>
          </w:p>
        </w:tc>
      </w:tr>
    </w:tbl>
    <w:p w:rsidR="000A5E90" w:rsidRDefault="000A5E90" w:rsidP="000A5E90">
      <w:pPr>
        <w:pStyle w:val="2"/>
        <w:rPr>
          <w:rFonts w:ascii="Times New Roman" w:hAnsi="Times New Roman"/>
          <w:sz w:val="28"/>
          <w:szCs w:val="28"/>
          <w:lang w:val="kk-KZ"/>
        </w:rPr>
      </w:pPr>
    </w:p>
    <w:p w:rsidR="000A5E90" w:rsidRDefault="000A5E90" w:rsidP="000A5E90">
      <w:pPr>
        <w:pStyle w:val="2"/>
        <w:spacing w:after="0"/>
        <w:rPr>
          <w:rFonts w:ascii="Times New Roman" w:hAnsi="Times New Roman"/>
          <w:sz w:val="28"/>
          <w:szCs w:val="28"/>
          <w:lang w:val="kk-KZ"/>
        </w:rPr>
      </w:pPr>
      <w:r>
        <w:rPr>
          <w:rFonts w:ascii="Times New Roman" w:hAnsi="Times New Roman"/>
          <w:sz w:val="28"/>
          <w:szCs w:val="28"/>
          <w:lang w:val="kk-KZ"/>
        </w:rPr>
        <w:t>2. Жұмыс камерасының жылытуының уақыты 10 мин аспауы керек.</w:t>
      </w:r>
    </w:p>
    <w:p w:rsidR="000A5E90" w:rsidRDefault="000A5E90" w:rsidP="000A5E90">
      <w:pPr>
        <w:pStyle w:val="2"/>
        <w:spacing w:after="0"/>
        <w:rPr>
          <w:rFonts w:ascii="Times New Roman" w:hAnsi="Times New Roman"/>
          <w:sz w:val="28"/>
          <w:szCs w:val="28"/>
          <w:lang w:val="kk-KZ"/>
        </w:rPr>
      </w:pPr>
      <w:r>
        <w:rPr>
          <w:rFonts w:ascii="Times New Roman" w:hAnsi="Times New Roman"/>
          <w:sz w:val="28"/>
          <w:szCs w:val="28"/>
          <w:lang w:val="kk-KZ"/>
        </w:rPr>
        <w:t xml:space="preserve">3. Түтiн өлшемнiң камерасындағы жан-жақты зерттеген Газаның қысымы қоршаған ауаның қысымынан айырмашылығы  735 Паға көбірек болуы керек. Ол кiрiстiрiлген қысым датчигiмен өлшенедi. </w:t>
      </w:r>
    </w:p>
    <w:p w:rsidR="000A5E90" w:rsidRDefault="000A5E90" w:rsidP="000A5E90">
      <w:pPr>
        <w:pStyle w:val="2"/>
        <w:spacing w:after="0"/>
        <w:rPr>
          <w:rFonts w:ascii="Times New Roman" w:hAnsi="Times New Roman"/>
          <w:sz w:val="28"/>
          <w:szCs w:val="28"/>
          <w:lang w:val="kk-KZ"/>
        </w:rPr>
      </w:pPr>
      <w:r>
        <w:rPr>
          <w:rFonts w:ascii="Times New Roman" w:hAnsi="Times New Roman"/>
          <w:sz w:val="28"/>
          <w:szCs w:val="28"/>
          <w:lang w:val="kk-KZ"/>
        </w:rPr>
        <w:t>4. Түтiн өлшемнiң жұмысының жiберiлетiн уақытының интервалының шегi сезгіштіктің түзетуінсіз кемiнде 12 айдан аз болуы керек.</w:t>
      </w:r>
    </w:p>
    <w:p w:rsidR="000A5E90" w:rsidRDefault="000A5E90" w:rsidP="000A5E90">
      <w:pPr>
        <w:jc w:val="center"/>
        <w:rPr>
          <w:sz w:val="28"/>
          <w:szCs w:val="28"/>
          <w:lang w:val="kk-KZ"/>
        </w:rPr>
      </w:pPr>
      <w:r>
        <w:rPr>
          <w:noProof/>
          <w:sz w:val="28"/>
          <w:szCs w:val="28"/>
        </w:rPr>
        <w:drawing>
          <wp:inline distT="0" distB="0" distL="0" distR="0">
            <wp:extent cx="3436620" cy="1691640"/>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6620" cy="1691640"/>
                    </a:xfrm>
                    <a:prstGeom prst="rect">
                      <a:avLst/>
                    </a:prstGeom>
                    <a:noFill/>
                    <a:ln>
                      <a:noFill/>
                    </a:ln>
                  </pic:spPr>
                </pic:pic>
              </a:graphicData>
            </a:graphic>
          </wp:inline>
        </w:drawing>
      </w:r>
    </w:p>
    <w:p w:rsidR="000A5E90" w:rsidRDefault="000A5E90" w:rsidP="000A5E90">
      <w:pPr>
        <w:jc w:val="center"/>
        <w:rPr>
          <w:sz w:val="28"/>
          <w:szCs w:val="28"/>
          <w:lang w:val="kk-KZ"/>
        </w:rPr>
      </w:pPr>
      <w:r>
        <w:rPr>
          <w:sz w:val="28"/>
          <w:szCs w:val="28"/>
          <w:lang w:val="kk-KZ"/>
        </w:rPr>
        <w:t>Сурет 8.2. Инфракар Д түтін өлшегіші (алдынан қарағандағы түрі)</w:t>
      </w:r>
    </w:p>
    <w:p w:rsidR="000A5E90" w:rsidRDefault="000A5E90" w:rsidP="000A5E90">
      <w:pPr>
        <w:jc w:val="center"/>
        <w:rPr>
          <w:sz w:val="28"/>
          <w:szCs w:val="28"/>
        </w:rPr>
      </w:pPr>
      <w:r>
        <w:rPr>
          <w:noProof/>
          <w:sz w:val="28"/>
          <w:szCs w:val="28"/>
        </w:rPr>
        <w:drawing>
          <wp:inline distT="0" distB="0" distL="0" distR="0">
            <wp:extent cx="3124200" cy="16611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4200" cy="1661160"/>
                    </a:xfrm>
                    <a:prstGeom prst="rect">
                      <a:avLst/>
                    </a:prstGeom>
                    <a:noFill/>
                    <a:ln>
                      <a:noFill/>
                    </a:ln>
                  </pic:spPr>
                </pic:pic>
              </a:graphicData>
            </a:graphic>
          </wp:inline>
        </w:drawing>
      </w:r>
    </w:p>
    <w:p w:rsidR="000A5E90" w:rsidRDefault="000A5E90" w:rsidP="000A5E90">
      <w:pPr>
        <w:jc w:val="center"/>
        <w:rPr>
          <w:sz w:val="28"/>
          <w:szCs w:val="28"/>
        </w:rPr>
      </w:pPr>
      <w:r>
        <w:rPr>
          <w:sz w:val="28"/>
          <w:szCs w:val="28"/>
        </w:rPr>
        <w:t>Сурет  8.3. Инфракар Д түтін өлшегіші (артынан қарағандағы түрі)</w:t>
      </w:r>
    </w:p>
    <w:p w:rsidR="000A5E90" w:rsidRDefault="000A5E90" w:rsidP="000A5E90">
      <w:pPr>
        <w:rPr>
          <w:sz w:val="28"/>
          <w:szCs w:val="28"/>
        </w:rPr>
      </w:pPr>
    </w:p>
    <w:p w:rsidR="000A5E90" w:rsidRDefault="000A5E90" w:rsidP="000A5E90">
      <w:pPr>
        <w:rPr>
          <w:sz w:val="28"/>
          <w:szCs w:val="28"/>
        </w:rPr>
      </w:pPr>
      <w:r>
        <w:rPr>
          <w:sz w:val="28"/>
          <w:szCs w:val="28"/>
        </w:rPr>
        <w:lastRenderedPageBreak/>
        <w:t>Газды тракт  сынама таңдау шлангі бар газ алатын зондтан, клапан және желдеткіш ауыстырып қосатын кіретін штуцерден тұрады (8.4 сурет).Ауыстырып өосатын клапанның газ шығаратын тотық трубада газ алатын құрылым қойылған күйінде құралдың нолін үндестіруге мүмкіндік береді. Клапаны бар түтін өлшемдегі желдеткіш өлшем уақытында автоматы түрде қосылады.</w:t>
      </w:r>
    </w:p>
    <w:p w:rsidR="000A5E90" w:rsidRDefault="000A5E90" w:rsidP="000A5E90">
      <w:pPr>
        <w:rPr>
          <w:sz w:val="28"/>
          <w:szCs w:val="28"/>
        </w:rPr>
      </w:pPr>
      <w:r>
        <w:rPr>
          <w:sz w:val="28"/>
          <w:szCs w:val="28"/>
        </w:rPr>
        <w:t xml:space="preserve">  </w:t>
      </w:r>
    </w:p>
    <w:p w:rsidR="000A5E90" w:rsidRDefault="000A5E90" w:rsidP="000A5E90">
      <w:pPr>
        <w:jc w:val="center"/>
        <w:rPr>
          <w:sz w:val="28"/>
          <w:szCs w:val="28"/>
        </w:rPr>
      </w:pPr>
      <w:r>
        <w:rPr>
          <w:noProof/>
          <w:sz w:val="28"/>
          <w:szCs w:val="28"/>
        </w:rPr>
        <w:drawing>
          <wp:inline distT="0" distB="0" distL="0" distR="0">
            <wp:extent cx="2415540" cy="179832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15540" cy="1798320"/>
                    </a:xfrm>
                    <a:prstGeom prst="rect">
                      <a:avLst/>
                    </a:prstGeom>
                    <a:noFill/>
                    <a:ln>
                      <a:noFill/>
                    </a:ln>
                  </pic:spPr>
                </pic:pic>
              </a:graphicData>
            </a:graphic>
          </wp:inline>
        </w:drawing>
      </w:r>
    </w:p>
    <w:p w:rsidR="000A5E90" w:rsidRDefault="000A5E90" w:rsidP="000A5E90">
      <w:pPr>
        <w:jc w:val="center"/>
        <w:rPr>
          <w:sz w:val="28"/>
          <w:szCs w:val="28"/>
        </w:rPr>
      </w:pPr>
      <w:r>
        <w:rPr>
          <w:sz w:val="28"/>
          <w:szCs w:val="28"/>
        </w:rPr>
        <w:t xml:space="preserve">Сурет 8.4.  Сынама таңдау шлангпен газ алатын зонд </w:t>
      </w:r>
    </w:p>
    <w:p w:rsidR="000A5E90" w:rsidRDefault="000A5E90" w:rsidP="000A5E90">
      <w:pPr>
        <w:jc w:val="center"/>
        <w:rPr>
          <w:sz w:val="28"/>
          <w:szCs w:val="28"/>
        </w:rPr>
      </w:pPr>
      <w:r>
        <w:rPr>
          <w:noProof/>
          <w:sz w:val="28"/>
          <w:szCs w:val="28"/>
        </w:rPr>
        <w:drawing>
          <wp:inline distT="0" distB="0" distL="0" distR="0">
            <wp:extent cx="1790700" cy="178308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90700" cy="1783080"/>
                    </a:xfrm>
                    <a:prstGeom prst="rect">
                      <a:avLst/>
                    </a:prstGeom>
                    <a:noFill/>
                    <a:ln>
                      <a:noFill/>
                    </a:ln>
                  </pic:spPr>
                </pic:pic>
              </a:graphicData>
            </a:graphic>
          </wp:inline>
        </w:drawing>
      </w:r>
    </w:p>
    <w:p w:rsidR="000A5E90" w:rsidRDefault="000A5E90" w:rsidP="000A5E90">
      <w:pPr>
        <w:jc w:val="center"/>
        <w:rPr>
          <w:sz w:val="28"/>
          <w:szCs w:val="28"/>
        </w:rPr>
      </w:pPr>
      <w:r>
        <w:rPr>
          <w:sz w:val="28"/>
          <w:szCs w:val="28"/>
        </w:rPr>
        <w:t>Сурет 8.5. Басқару пульті</w:t>
      </w:r>
    </w:p>
    <w:p w:rsidR="000A5E90" w:rsidRDefault="000A5E90" w:rsidP="000A5E90">
      <w:pPr>
        <w:jc w:val="center"/>
        <w:rPr>
          <w:b/>
          <w:sz w:val="28"/>
          <w:szCs w:val="28"/>
        </w:rPr>
      </w:pPr>
      <w:r>
        <w:rPr>
          <w:b/>
          <w:sz w:val="28"/>
          <w:szCs w:val="28"/>
        </w:rPr>
        <w:t>Жұмысты жасау әзірлігі және реттілігі:</w:t>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Оптикалық блоктың тіркеушесіне торлық  кабель қосу. Артқы панельдегі тіркеушесіне электр қоректенуінің көзіне байланысты 220 В қоректенудің кабелі қосылсын немесе   12 В тиістіліктердің комплектінен қоректенеді (8.3 сурет).</w:t>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Оптикалық блоктің тіркеушесіне  байланысты кабельді және басқару  пультінің тіркеушесіне қосу (8.5 сурет).</w:t>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Оптикалық блоктің штуцері бар таңдаулы жүйесінің  элементтері қосу керек.</w:t>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Температураның датчигінің тіркеушісі, сонымен бірге оптикалық блоктің тіркеушісіне  иінді біліктің айналу жиілігінің  датчигіне қосу.</w:t>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«1» жағдайына торлық  сөндіргішті ауыстыру. Жоғарғы жолда дисплейде ағымдағы уақыттың суреті және күні пайда болады.  Төменгі жолда- оптикалық блоктың  жұмыс камерасы және қоршаған ауаның температуралары көрсетіледі.</w:t>
      </w:r>
    </w:p>
    <w:p w:rsidR="000A5E90" w:rsidRDefault="000A5E90" w:rsidP="000A5E90">
      <w:pPr>
        <w:pStyle w:val="2"/>
        <w:spacing w:after="0"/>
        <w:jc w:val="center"/>
        <w:rPr>
          <w:rFonts w:ascii="Times New Roman" w:hAnsi="Times New Roman"/>
          <w:sz w:val="28"/>
          <w:szCs w:val="28"/>
          <w:lang w:val="kk-KZ"/>
        </w:rPr>
      </w:pPr>
      <w:r>
        <w:rPr>
          <w:rFonts w:ascii="Times New Roman" w:hAnsi="Times New Roman"/>
          <w:noProof/>
          <w:sz w:val="28"/>
          <w:szCs w:val="28"/>
          <w:lang w:val="ru-RU" w:eastAsia="ru-RU"/>
        </w:rPr>
        <w:lastRenderedPageBreak/>
        <w:drawing>
          <wp:inline distT="0" distB="0" distL="0" distR="0">
            <wp:extent cx="2476500" cy="1295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t="-3334" r="13432"/>
                    <a:stretch>
                      <a:fillRect/>
                    </a:stretch>
                  </pic:blipFill>
                  <pic:spPr bwMode="auto">
                    <a:xfrm>
                      <a:off x="0" y="0"/>
                      <a:ext cx="2476500" cy="1295400"/>
                    </a:xfrm>
                    <a:prstGeom prst="rect">
                      <a:avLst/>
                    </a:prstGeom>
                    <a:noFill/>
                    <a:ln>
                      <a:noFill/>
                    </a:ln>
                  </pic:spPr>
                </pic:pic>
              </a:graphicData>
            </a:graphic>
          </wp:inline>
        </w:drawing>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Жұмыс камерасының температурасын орнатқаннан  кейін  « Нөлді қою» операция орындалады және құрал ағымдағы түтінді өлшеу режиміне қосылады.</w:t>
      </w:r>
    </w:p>
    <w:p w:rsidR="000A5E90" w:rsidRDefault="000A5E90" w:rsidP="000A5E90">
      <w:pPr>
        <w:pStyle w:val="2"/>
        <w:spacing w:after="0"/>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407920" cy="1219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7920" cy="1219200"/>
                    </a:xfrm>
                    <a:prstGeom prst="rect">
                      <a:avLst/>
                    </a:prstGeom>
                    <a:noFill/>
                    <a:ln>
                      <a:noFill/>
                    </a:ln>
                  </pic:spPr>
                </pic:pic>
              </a:graphicData>
            </a:graphic>
          </wp:inline>
        </w:drawing>
      </w:r>
    </w:p>
    <w:p w:rsidR="000A5E90" w:rsidRDefault="000A5E90" w:rsidP="000A5E90">
      <w:pPr>
        <w:pStyle w:val="2"/>
        <w:numPr>
          <w:ilvl w:val="0"/>
          <w:numId w:val="44"/>
        </w:numPr>
        <w:spacing w:after="0"/>
        <w:rPr>
          <w:rFonts w:ascii="Times New Roman" w:hAnsi="Times New Roman"/>
          <w:sz w:val="28"/>
          <w:szCs w:val="28"/>
          <w:lang w:val="kk-KZ"/>
        </w:rPr>
      </w:pPr>
      <w:r>
        <w:rPr>
          <w:rFonts w:ascii="Times New Roman" w:hAnsi="Times New Roman"/>
          <w:sz w:val="28"/>
          <w:szCs w:val="28"/>
          <w:lang w:val="kk-KZ"/>
        </w:rPr>
        <w:t>Операцияны таңдау үшін «F</w:t>
      </w:r>
      <w:r>
        <w:rPr>
          <w:rFonts w:ascii="Times New Roman" w:hAnsi="Times New Roman"/>
          <w:sz w:val="28"/>
          <w:szCs w:val="28"/>
          <w:vertAlign w:val="subscript"/>
          <w:lang w:val="kk-KZ"/>
        </w:rPr>
        <w:t>1</w:t>
      </w:r>
      <w:r>
        <w:rPr>
          <w:rFonts w:ascii="Times New Roman" w:hAnsi="Times New Roman"/>
          <w:sz w:val="28"/>
          <w:szCs w:val="28"/>
          <w:lang w:val="kk-KZ"/>
        </w:rPr>
        <w:t>» батырмасын  басу  қажет, негізгі мәзірдегі  «Жұмысты таңдау » терезесі үлкен   экранда пайда болады. Тиісті операцияны таңдау үшін «↑», «↓»  батырмаларын қолдану қажет. Содан кейін  «Enter» батырмасын басу. Режимнен шығу және қайта оралу үшін, Негізгі мәзірдегі «←» батырмасын шерту керек.</w:t>
      </w:r>
    </w:p>
    <w:p w:rsidR="000A5E90" w:rsidRDefault="000A5E90" w:rsidP="000A5E90">
      <w:pPr>
        <w:pStyle w:val="2"/>
        <w:spacing w:after="0"/>
        <w:rPr>
          <w:rFonts w:ascii="Times New Roman" w:hAnsi="Times New Roman"/>
          <w:sz w:val="28"/>
          <w:szCs w:val="28"/>
          <w:lang w:val="kk-KZ"/>
        </w:rPr>
      </w:pP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255520" cy="12268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55520" cy="122682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Негізгі мәзірден және өлшемдер жолынан  «Enter» батырмасын басу. Дисплей   экранында  өлшем мәзірі пайда болады. Тиісті операцияны таңдау үшін   «↑», «↓»  батырмаларын қолдану керек. . Содан кейін  «Enter» батырмасын басу.  Ағымдағы түтін өлшемдерін қайтару үшін   «←» батырмасын басу.</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065020" cy="1219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65020" cy="121920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Майдың температурасының өлшемдері және двигательдің иінді білігінің  айналымдарын тәртіпте  тұрақ басып тастауды тежейді. Май сүңгінің орнына  двигательдің  температурасына  датчигін орнату.</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lastRenderedPageBreak/>
        <w:t>1-ші цилиндірдің шырылдақ трубасынба иінді біліктің айеалу жиілігінің датчигін бұрандамен  датчикті қысып орнату. Жүктеме режимдерін немесе бос үдеудің цикілін көп рет қайталап қолдану арқылы двигательді іске қосу және оны жылжыту.  Температура кәсіпорын жасап шығарушы қойылған шектерден  болуы керек, бірақ 60°С-тан төмен емес.   ; n</w:t>
      </w:r>
      <w:r>
        <w:rPr>
          <w:rFonts w:ascii="Times New Roman" w:hAnsi="Times New Roman"/>
          <w:sz w:val="28"/>
          <w:szCs w:val="28"/>
          <w:vertAlign w:val="subscript"/>
          <w:lang w:val="kk-KZ"/>
        </w:rPr>
        <w:t>min</w:t>
      </w:r>
      <w:r>
        <w:rPr>
          <w:rFonts w:ascii="Times New Roman" w:hAnsi="Times New Roman"/>
          <w:sz w:val="28"/>
          <w:szCs w:val="28"/>
          <w:lang w:val="kk-KZ"/>
        </w:rPr>
        <w:t xml:space="preserve"> және n</w:t>
      </w:r>
      <w:r>
        <w:rPr>
          <w:rFonts w:ascii="Times New Roman" w:hAnsi="Times New Roman"/>
          <w:sz w:val="28"/>
          <w:szCs w:val="28"/>
          <w:vertAlign w:val="subscript"/>
          <w:lang w:val="kk-KZ"/>
        </w:rPr>
        <w:t xml:space="preserve">max </w:t>
      </w:r>
      <w:r>
        <w:rPr>
          <w:rFonts w:ascii="Times New Roman" w:hAnsi="Times New Roman"/>
          <w:sz w:val="28"/>
          <w:szCs w:val="28"/>
          <w:lang w:val="kk-KZ"/>
        </w:rPr>
        <w:t>кәсіпорын жасап шығару орнатылған шамадағы өлшемдерді орындайды. Режимнен шығу үшін «Enter» батырмасын шерту керек. Дисплей экранында ағымдағы тиісті өлшемдер көрінеді: двигательдің майының температурасын анықтау үшін, көлік құралдың штаттық құралдарын қолдануға рұқсат етіледі – мұздатқыш сұйықтың температурасының индикаторы бойынша, иінді біліктің айналымдарын жиілікті- тахометрдің көрсетулеріне арналған.</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476500" cy="10896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6500" cy="108966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«1» батырмасын басу  двигательдің иінді білігінің  айналу жиілігінің  өлшемдері тәртіпте  сезгіштіктің  жоғарылатуына  тахометрдің схемасына сезгіштігінің  төмендеуіне  «3» батырмасын алып келеді. Нормалы сезгіштік-200 бірліктер дисплейдің  төменгі жолында көрсетіледі.</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Нөлді орнату барысында  «Enter» батырмасын шерту  керек. 22с  ұзақтықта түтін өлшегіш  нөлдік орнату режиміне  өтеді. Дисплей   экранында  нөлдік орнату уақыты көрсетеді: Нөлдік режимнен шығу автоматты  түрде орындалады.  Нөлді қоюды тәртіптің  орындауын алдында сынама таңдау  зонд автомобилінің немес  двигателі газ шығаратын  тотық  трубаға орнатылмаған іске қосылмағанына  көз  жеткізу керек.</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301240" cy="1379220"/>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01240" cy="137922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Түтіндеуліктің контролына әзірлеуді келесі  тәртіпте өткізеді: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Двигательді басып тастау;</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Тұрақ тежегішін орнату;</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Көпір жүргізуші доңғалағындағы  шегінуге қарсы  тіреулерін орнату;</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lastRenderedPageBreak/>
        <w:t>Бітіретін трубадан түтін өлшемге  жан-жақты  зерттеген  газдардың  таңдауы үшін  зонд орнатылсын, жеңіл автокөліктер үшін- ұшы бар зонд;</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Двигательді қосу;</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Ілінісу қосылысын және бейтарап  жағдайға берілісті  ауыстырып қосуда тетік орнату;</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Өлшем режимін таңдау. «Enter» батырмасын басу.</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Өлшемдер режимінде еркін үдеулер туралы  дисплей   экранында  келесі ақпарат  пайда болады:</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Ағымдағы К, м</w:t>
      </w:r>
      <w:r>
        <w:rPr>
          <w:rFonts w:ascii="Times New Roman" w:hAnsi="Times New Roman"/>
          <w:sz w:val="28"/>
          <w:szCs w:val="28"/>
          <w:vertAlign w:val="superscript"/>
          <w:lang w:val="kk-KZ"/>
        </w:rPr>
        <w:t>-1</w:t>
      </w:r>
      <w:r>
        <w:rPr>
          <w:rFonts w:ascii="Times New Roman" w:hAnsi="Times New Roman"/>
          <w:sz w:val="28"/>
          <w:szCs w:val="28"/>
          <w:lang w:val="kk-KZ"/>
        </w:rPr>
        <w:t xml:space="preserve"> жарықты сіңірудің  коэффициенттерінің мәні;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Ағымдағы N ,%  жарықты әлсірету коэффициенттерінің мәні;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Циклдің номерін өлшеу, №;</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 xml:space="preserve"> Уақыттың гарфигі- 0,1 с   адыммен  Түтін өлшегіш ( экранды толтыру ұзақтығы 12 с, сосын оны жаңарту керек).</w:t>
      </w:r>
    </w:p>
    <w:p w:rsidR="000A5E90" w:rsidRDefault="000A5E90" w:rsidP="000A5E90">
      <w:pPr>
        <w:pStyle w:val="2"/>
        <w:rPr>
          <w:rFonts w:ascii="Times New Roman" w:hAnsi="Times New Roman"/>
          <w:sz w:val="28"/>
          <w:szCs w:val="28"/>
        </w:rPr>
      </w:pPr>
      <w:r>
        <w:rPr>
          <w:rFonts w:ascii="Times New Roman" w:hAnsi="Times New Roman"/>
          <w:sz w:val="28"/>
          <w:szCs w:val="28"/>
          <w:lang w:val="kk-KZ"/>
        </w:rPr>
        <w:t xml:space="preserve">Түтіндеулік 0,5-1 с емен  тіреуге дейін   отынның  біреуін педаль  және  2-3 с  жағдай бұрын педаль ұстап,  педальді  жіберіп  және 8-9 с  кейін қайтадан  өлшемге бастауға  бір қалыпты  ауыстыру керек.  Дисплейдің төменгі жолында  циклдің өлшемдерінде  уақытты тоқтату үшін  жүгіртпе сызық  пайда болады.  Еркін үдеу циклі  автоматты түрде  кем дегенде  6 рет  қайталанады.  Бірінші циклді өлшемдерден  кейін автоматты  түрде келесі циклдің  өлшемдеріне өзгереді  және жаңартылады.  </w:t>
      </w:r>
      <w:r>
        <w:rPr>
          <w:rFonts w:ascii="Times New Roman" w:hAnsi="Times New Roman"/>
          <w:sz w:val="28"/>
          <w:szCs w:val="28"/>
        </w:rPr>
        <w:t>6 циклден кейін  дисплейде өлшемдердің  нәтижесі пайда  болады:</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354580" cy="164592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54580" cy="164592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Алынған  циклдардың  өлшемдерінің тәуелдігінен  « Өлщемдердің  нәтижесі»  жолынан, « шынайы» жолы пайда болады, егер циклдің  өлшемдері   6-ға тең болса немесе  соңғы төрт циклдің  максималды мәні  0,25  еніндегі аймақтағы  тізбектерді қарастырмайды.  Керісінше   жағдайда  өлшемдерді тоқтату  керек  және  «F</w:t>
      </w:r>
      <w:r>
        <w:rPr>
          <w:rFonts w:ascii="Times New Roman" w:hAnsi="Times New Roman"/>
          <w:sz w:val="28"/>
          <w:szCs w:val="28"/>
          <w:vertAlign w:val="subscript"/>
          <w:lang w:val="kk-KZ"/>
        </w:rPr>
        <w:t xml:space="preserve">1 </w:t>
      </w:r>
      <w:r>
        <w:rPr>
          <w:rFonts w:ascii="Times New Roman" w:hAnsi="Times New Roman"/>
          <w:sz w:val="28"/>
          <w:szCs w:val="28"/>
          <w:lang w:val="kk-KZ"/>
        </w:rPr>
        <w:t xml:space="preserve">»  батырмасының көмегімен  ағымдағы түтіннің  өлшеміне  қайта келу керек.  Бірінші  циклдағы  өлшемдерді қосқанда  тек қана түтіндеуліктер  қойылған табалдырықтың  асып  кетуіндегі  орындалады.   Егер өлшемдердің  нәтижесі  жарамсыз болса,  онда  15П –ға дейін  қайталау керек. </w:t>
      </w:r>
      <w:r>
        <w:rPr>
          <w:rFonts w:ascii="Times New Roman" w:hAnsi="Times New Roman"/>
          <w:sz w:val="28"/>
          <w:szCs w:val="28"/>
          <w:lang w:val="kk-KZ"/>
        </w:rPr>
        <w:lastRenderedPageBreak/>
        <w:t>Өлшемдер  режимінен және  негізгі мәзірден  шығу  «Enter» батырмасымен жүзеге асады.</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Двигательдің максимал айналу жиілігінде  өлшемдер режимдері  келесі мәлімет экранда көрінеді: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Ағымдағы К, м</w:t>
      </w:r>
      <w:r>
        <w:rPr>
          <w:rFonts w:ascii="Times New Roman" w:hAnsi="Times New Roman"/>
          <w:sz w:val="28"/>
          <w:szCs w:val="28"/>
          <w:vertAlign w:val="superscript"/>
          <w:lang w:val="kk-KZ"/>
        </w:rPr>
        <w:t>-1</w:t>
      </w:r>
      <w:r>
        <w:rPr>
          <w:rFonts w:ascii="Times New Roman" w:hAnsi="Times New Roman"/>
          <w:sz w:val="28"/>
          <w:szCs w:val="28"/>
          <w:lang w:val="kk-KZ"/>
        </w:rPr>
        <w:t xml:space="preserve"> жарықты сіңірудің  коэффициенттерінің мәні;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Ағымдағы N ,%  жарықты әлсірету коэффициенттерінің мәні;</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Циклдің номерін өлшеу, №;</w:t>
      </w:r>
    </w:p>
    <w:p w:rsidR="000A5E90" w:rsidRDefault="000A5E90" w:rsidP="000A5E90">
      <w:pPr>
        <w:pStyle w:val="2"/>
        <w:numPr>
          <w:ilvl w:val="0"/>
          <w:numId w:val="31"/>
        </w:numPr>
        <w:rPr>
          <w:rFonts w:ascii="Times New Roman" w:hAnsi="Times New Roman"/>
          <w:sz w:val="28"/>
          <w:szCs w:val="28"/>
          <w:lang w:val="kk-KZ"/>
        </w:rPr>
      </w:pPr>
      <w:r>
        <w:rPr>
          <w:rFonts w:ascii="Times New Roman" w:hAnsi="Times New Roman"/>
          <w:sz w:val="28"/>
          <w:szCs w:val="28"/>
          <w:lang w:val="kk-KZ"/>
        </w:rPr>
        <w:t xml:space="preserve"> Уақыт   гарфигі- 0,1 с  аддыммен   Түтін өлшегіш( экранды толтыру ұзақтығы 12 с).</w:t>
      </w:r>
    </w:p>
    <w:p w:rsidR="000A5E90" w:rsidRDefault="000A5E90" w:rsidP="000A5E90">
      <w:pPr>
        <w:pStyle w:val="2"/>
        <w:rPr>
          <w:rFonts w:ascii="Times New Roman" w:hAnsi="Times New Roman"/>
          <w:sz w:val="28"/>
          <w:szCs w:val="28"/>
          <w:lang w:val="kk-KZ"/>
        </w:rPr>
      </w:pPr>
      <w:r>
        <w:rPr>
          <w:rFonts w:ascii="Times New Roman" w:hAnsi="Times New Roman"/>
          <w:sz w:val="28"/>
          <w:szCs w:val="28"/>
          <w:lang w:val="kk-KZ"/>
        </w:rPr>
        <w:t>Тек қана түтіннің анықталған  табалдырығын  арттыру жанында  өлшеу жіберілуі керек ( 5% ). Уақытты өлшеуді 12 с  табалдырықты арттыру   уақытында  бастайды. Экранда нәтижелер ауыстырылғанша жанармай беру педальін  тірекке дейін басып және оны сол қалпында ұстап тұру керек.</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Еркін  үдеу режимінде түтіннің  қлшемін  қткізгенде  дисплейде  нәтиженің  есебі шығады. «←» батырмасын басу. Экранда терезе пайда болады. Басып шығару  үшін  -«Enter» батырмасын шерту,  ал басып шығармау үшін  -  « F</w:t>
      </w:r>
      <w:r>
        <w:rPr>
          <w:rFonts w:ascii="Times New Roman" w:hAnsi="Times New Roman"/>
          <w:sz w:val="28"/>
          <w:szCs w:val="28"/>
          <w:vertAlign w:val="subscript"/>
          <w:lang w:val="kk-KZ"/>
        </w:rPr>
        <w:t xml:space="preserve">1 </w:t>
      </w:r>
      <w:r>
        <w:rPr>
          <w:rFonts w:ascii="Times New Roman" w:hAnsi="Times New Roman"/>
          <w:sz w:val="28"/>
          <w:szCs w:val="28"/>
          <w:lang w:val="kk-KZ"/>
        </w:rPr>
        <w:t>»  басу керек. Басып шығару немесе басып шығармау  таңдалғаннан кейін  « Өлшемдер » мәзірі пайда болады. Текстік аударылым перненің әріптері  мен   цифрлары орындалады,  регистр ауыстырылымы – «Shift»,  цифр таңдау үшін  «↑»,  әріп таңдау  үшін   «↓», келесі әріпке  ауыстыру  «→».</w:t>
      </w:r>
    </w:p>
    <w:p w:rsidR="000A5E90" w:rsidRDefault="000A5E90" w:rsidP="000A5E90">
      <w:pPr>
        <w:pStyle w:val="2"/>
        <w:jc w:val="center"/>
        <w:rPr>
          <w:rFonts w:ascii="Times New Roman" w:hAnsi="Times New Roman"/>
          <w:sz w:val="28"/>
          <w:szCs w:val="28"/>
          <w:lang w:val="kk-KZ"/>
        </w:rPr>
      </w:pPr>
      <w:r>
        <w:rPr>
          <w:rFonts w:ascii="Times New Roman" w:hAnsi="Times New Roman"/>
          <w:noProof/>
          <w:sz w:val="28"/>
          <w:szCs w:val="28"/>
          <w:lang w:val="ru-RU" w:eastAsia="ru-RU"/>
        </w:rPr>
        <w:drawing>
          <wp:inline distT="0" distB="0" distL="0" distR="0">
            <wp:extent cx="2255520" cy="13563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55520" cy="1356360"/>
                    </a:xfrm>
                    <a:prstGeom prst="rect">
                      <a:avLst/>
                    </a:prstGeom>
                    <a:noFill/>
                    <a:ln>
                      <a:noFill/>
                    </a:ln>
                  </pic:spPr>
                </pic:pic>
              </a:graphicData>
            </a:graphic>
          </wp:inline>
        </w:drawing>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Түтін өлшегішті тексеру  бақылаудың  жарық  сүзгіші  арқылы жүзеге  асады. Ол  үшін  негізгі мәзірдег і «Тексеру » жолынан  «Enter» батырмасын басындар.  «Нөлдік  қою» операция орындалады  және  бақылаудың жарықсүзгіштігін  өлшеу   режиміне  өзгереді.  Сүзгіштің  корпусын дағы терезеге   орнатсақ, экранда  ағымдағы  түтіннің мағынасы  өзгереді.  Өлшенген  мәнін прибордың  құжатында көрсетілген  мәнімен  салыстыру. Олардың арасындағы  айырмашылық  ± 0,3 м</w:t>
      </w:r>
      <w:r>
        <w:rPr>
          <w:rFonts w:ascii="Times New Roman" w:hAnsi="Times New Roman"/>
          <w:sz w:val="28"/>
          <w:szCs w:val="28"/>
          <w:vertAlign w:val="superscript"/>
          <w:lang w:val="kk-KZ"/>
        </w:rPr>
        <w:t>-1</w:t>
      </w:r>
      <w:r>
        <w:rPr>
          <w:rFonts w:ascii="Times New Roman" w:hAnsi="Times New Roman"/>
          <w:sz w:val="28"/>
          <w:szCs w:val="28"/>
          <w:lang w:val="kk-KZ"/>
        </w:rPr>
        <w:t xml:space="preserve"> аспау керек.</w:t>
      </w:r>
    </w:p>
    <w:p w:rsidR="000A5E90" w:rsidRDefault="000A5E90" w:rsidP="000A5E90">
      <w:pPr>
        <w:pStyle w:val="2"/>
        <w:numPr>
          <w:ilvl w:val="0"/>
          <w:numId w:val="44"/>
        </w:numPr>
        <w:rPr>
          <w:rFonts w:ascii="Times New Roman" w:hAnsi="Times New Roman"/>
          <w:sz w:val="28"/>
          <w:szCs w:val="28"/>
          <w:lang w:val="kk-KZ"/>
        </w:rPr>
      </w:pPr>
      <w:r>
        <w:rPr>
          <w:rFonts w:ascii="Times New Roman" w:hAnsi="Times New Roman"/>
          <w:sz w:val="28"/>
          <w:szCs w:val="28"/>
          <w:lang w:val="kk-KZ"/>
        </w:rPr>
        <w:t>Өлшемдер нәтижесін  бос кестеге  (</w:t>
      </w:r>
      <w:r>
        <w:rPr>
          <w:rFonts w:ascii="Times New Roman" w:hAnsi="Times New Roman"/>
          <w:sz w:val="28"/>
          <w:szCs w:val="28"/>
          <w:lang w:val="ru-RU"/>
        </w:rPr>
        <w:t>8</w:t>
      </w:r>
      <w:r>
        <w:rPr>
          <w:rFonts w:ascii="Times New Roman" w:hAnsi="Times New Roman"/>
          <w:sz w:val="28"/>
          <w:szCs w:val="28"/>
          <w:lang w:val="kk-KZ"/>
        </w:rPr>
        <w:t>.</w:t>
      </w:r>
      <w:r>
        <w:rPr>
          <w:rFonts w:ascii="Times New Roman" w:hAnsi="Times New Roman"/>
          <w:sz w:val="28"/>
          <w:szCs w:val="28"/>
          <w:lang w:val="ru-RU"/>
        </w:rPr>
        <w:t>3</w:t>
      </w:r>
      <w:r>
        <w:rPr>
          <w:rFonts w:ascii="Times New Roman" w:hAnsi="Times New Roman"/>
          <w:sz w:val="28"/>
          <w:szCs w:val="28"/>
          <w:lang w:val="kk-KZ"/>
        </w:rPr>
        <w:t>) орналастыру.</w:t>
      </w:r>
    </w:p>
    <w:p w:rsidR="000A5E90" w:rsidRDefault="000A5E90" w:rsidP="000A5E90">
      <w:pPr>
        <w:pStyle w:val="2"/>
        <w:rPr>
          <w:rFonts w:ascii="Times New Roman" w:hAnsi="Times New Roman"/>
          <w:sz w:val="28"/>
          <w:szCs w:val="28"/>
          <w:lang w:val="kk-KZ"/>
        </w:rPr>
      </w:pPr>
    </w:p>
    <w:p w:rsidR="000A5E90" w:rsidRDefault="000A5E90" w:rsidP="000A5E90">
      <w:pPr>
        <w:pStyle w:val="2"/>
        <w:rPr>
          <w:rFonts w:ascii="Times New Roman" w:hAnsi="Times New Roman"/>
          <w:sz w:val="28"/>
          <w:szCs w:val="28"/>
          <w:lang w:val="kk-KZ"/>
        </w:rPr>
      </w:pPr>
    </w:p>
    <w:p w:rsidR="000A5E90" w:rsidRDefault="000A5E90" w:rsidP="000A5E90">
      <w:pPr>
        <w:pStyle w:val="2"/>
        <w:rPr>
          <w:rFonts w:ascii="Times New Roman" w:hAnsi="Times New Roman"/>
          <w:sz w:val="28"/>
          <w:szCs w:val="28"/>
          <w:lang w:val="kk-KZ"/>
        </w:rPr>
      </w:pPr>
    </w:p>
    <w:p w:rsidR="000A5E90" w:rsidRDefault="000A5E90" w:rsidP="000A5E90">
      <w:pPr>
        <w:pStyle w:val="2"/>
        <w:rPr>
          <w:rFonts w:ascii="Times New Roman" w:hAnsi="Times New Roman"/>
          <w:sz w:val="28"/>
          <w:szCs w:val="28"/>
          <w:lang w:val="kk-KZ"/>
        </w:rPr>
      </w:pPr>
    </w:p>
    <w:p w:rsidR="000A5E90" w:rsidRDefault="000A5E90" w:rsidP="000A5E90">
      <w:pPr>
        <w:pStyle w:val="2"/>
        <w:spacing w:after="0"/>
        <w:rPr>
          <w:rFonts w:ascii="Times New Roman" w:hAnsi="Times New Roman"/>
          <w:b/>
          <w:sz w:val="28"/>
          <w:szCs w:val="28"/>
          <w:lang w:val="kk-KZ"/>
        </w:rPr>
      </w:pPr>
      <w:r>
        <w:rPr>
          <w:rFonts w:ascii="Times New Roman" w:hAnsi="Times New Roman"/>
          <w:b/>
          <w:sz w:val="28"/>
          <w:szCs w:val="28"/>
          <w:lang w:val="kk-KZ"/>
        </w:rPr>
        <w:t>Кесте  8.3. Өлшемдер нәтижесі.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653"/>
        <w:gridCol w:w="1678"/>
        <w:gridCol w:w="1678"/>
        <w:gridCol w:w="1842"/>
        <w:gridCol w:w="1066"/>
      </w:tblGrid>
      <w:tr w:rsidR="000A5E90" w:rsidTr="000A5E90">
        <w:trPr>
          <w:jc w:val="center"/>
        </w:trPr>
        <w:tc>
          <w:tcPr>
            <w:tcW w:w="1432"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Автокөліктің/</w:t>
            </w:r>
          </w:p>
          <w:p w:rsidR="000A5E90" w:rsidRDefault="000A5E90">
            <w:pPr>
              <w:jc w:val="center"/>
              <w:rPr>
                <w:sz w:val="28"/>
                <w:szCs w:val="28"/>
                <w:lang w:val="kk-KZ"/>
              </w:rPr>
            </w:pPr>
            <w:r>
              <w:rPr>
                <w:sz w:val="28"/>
                <w:szCs w:val="28"/>
                <w:lang w:val="kk-KZ"/>
              </w:rPr>
              <w:t>двигательдің маркасы</w:t>
            </w:r>
          </w:p>
        </w:tc>
        <w:tc>
          <w:tcPr>
            <w:tcW w:w="1937" w:type="dxa"/>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      Көрсеткіштер</w:t>
            </w:r>
          </w:p>
        </w:tc>
        <w:tc>
          <w:tcPr>
            <w:tcW w:w="1606"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 xml:space="preserve"> K, м</w:t>
            </w:r>
            <w:r>
              <w:rPr>
                <w:sz w:val="28"/>
                <w:szCs w:val="28"/>
                <w:vertAlign w:val="superscript"/>
                <w:lang w:val="kk-KZ"/>
              </w:rPr>
              <w:t>–1</w:t>
            </w:r>
            <w:r>
              <w:rPr>
                <w:sz w:val="28"/>
                <w:szCs w:val="28"/>
                <w:lang w:val="kk-KZ"/>
              </w:rPr>
              <w:t xml:space="preserve"> ағымындағы жарықты сіңірудің коэффициенті</w:t>
            </w:r>
          </w:p>
        </w:tc>
        <w:tc>
          <w:tcPr>
            <w:tcW w:w="1606"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rPr>
                <w:sz w:val="28"/>
                <w:szCs w:val="28"/>
                <w:lang w:val="kk-KZ"/>
              </w:rPr>
            </w:pPr>
            <w:r>
              <w:rPr>
                <w:sz w:val="28"/>
                <w:szCs w:val="28"/>
                <w:lang w:val="kk-KZ"/>
              </w:rPr>
              <w:t>N, %  ағымындағы жарықты әлсірету коэффициенті</w:t>
            </w:r>
          </w:p>
        </w:tc>
        <w:tc>
          <w:tcPr>
            <w:tcW w:w="1754"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lang w:val="kk-KZ"/>
              </w:rPr>
              <w:t>Майдың температурасы,</w:t>
            </w:r>
            <w:r>
              <w:rPr>
                <w:sz w:val="28"/>
                <w:szCs w:val="28"/>
              </w:rPr>
              <w:t xml:space="preserve"> °С</w:t>
            </w:r>
          </w:p>
        </w:tc>
        <w:tc>
          <w:tcPr>
            <w:tcW w:w="1519" w:type="dxa"/>
            <w:vMerge w:val="restart"/>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xml:space="preserve">Иінді біліктің айналу жиілігі, айн/мин </w:t>
            </w:r>
          </w:p>
        </w:tc>
      </w:tr>
      <w:tr w:rsidR="000A5E90" w:rsidTr="000A5E90">
        <w:trPr>
          <w:jc w:val="center"/>
        </w:trPr>
        <w:tc>
          <w:tcPr>
            <w:tcW w:w="1432" w:type="dxa"/>
            <w:vMerge w:val="restart"/>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93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rPr>
              <w:t>Режим</w:t>
            </w:r>
            <w:r>
              <w:rPr>
                <w:sz w:val="28"/>
                <w:szCs w:val="28"/>
                <w:lang w:val="kk-KZ"/>
              </w:rPr>
              <w:t>дер</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r>
      <w:tr w:rsidR="000A5E90" w:rsidTr="000A5E9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193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lang w:val="kk-KZ"/>
              </w:rPr>
            </w:pPr>
            <w:r>
              <w:rPr>
                <w:sz w:val="28"/>
                <w:szCs w:val="28"/>
                <w:lang w:val="kk-KZ"/>
              </w:rPr>
              <w:t>Сүзгі бойынша өлшеу</w:t>
            </w:r>
          </w:p>
        </w:tc>
        <w:tc>
          <w:tcPr>
            <w:tcW w:w="1606"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606"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75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519"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r w:rsidR="000A5E90" w:rsidTr="000A5E9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193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Еркін үдеу өлшемдер режимі</w:t>
            </w:r>
          </w:p>
        </w:tc>
        <w:tc>
          <w:tcPr>
            <w:tcW w:w="1606"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1.</w:t>
            </w:r>
          </w:p>
          <w:p w:rsidR="000A5E90" w:rsidRDefault="000A5E90">
            <w:pPr>
              <w:jc w:val="center"/>
              <w:rPr>
                <w:sz w:val="28"/>
                <w:szCs w:val="28"/>
              </w:rPr>
            </w:pPr>
            <w:r>
              <w:rPr>
                <w:sz w:val="28"/>
                <w:szCs w:val="28"/>
              </w:rPr>
              <w:t>2.</w:t>
            </w:r>
          </w:p>
          <w:p w:rsidR="000A5E90" w:rsidRDefault="000A5E90">
            <w:pPr>
              <w:jc w:val="center"/>
              <w:rPr>
                <w:sz w:val="28"/>
                <w:szCs w:val="28"/>
              </w:rPr>
            </w:pPr>
            <w:r>
              <w:rPr>
                <w:sz w:val="28"/>
                <w:szCs w:val="28"/>
              </w:rPr>
              <w:t>3.</w:t>
            </w:r>
          </w:p>
          <w:p w:rsidR="000A5E90" w:rsidRDefault="000A5E90">
            <w:pPr>
              <w:jc w:val="center"/>
              <w:rPr>
                <w:sz w:val="28"/>
                <w:szCs w:val="28"/>
              </w:rPr>
            </w:pPr>
            <w:r>
              <w:rPr>
                <w:sz w:val="28"/>
                <w:szCs w:val="28"/>
              </w:rPr>
              <w:t>4.</w:t>
            </w:r>
          </w:p>
          <w:p w:rsidR="000A5E90" w:rsidRDefault="000A5E90">
            <w:pPr>
              <w:jc w:val="center"/>
              <w:rPr>
                <w:sz w:val="28"/>
                <w:szCs w:val="28"/>
              </w:rPr>
            </w:pPr>
            <w:r>
              <w:rPr>
                <w:sz w:val="28"/>
                <w:szCs w:val="28"/>
              </w:rPr>
              <w:t>5.</w:t>
            </w:r>
          </w:p>
          <w:p w:rsidR="000A5E90" w:rsidRDefault="000A5E90">
            <w:pPr>
              <w:jc w:val="center"/>
              <w:rPr>
                <w:sz w:val="28"/>
                <w:szCs w:val="28"/>
              </w:rPr>
            </w:pPr>
            <w:r>
              <w:rPr>
                <w:sz w:val="28"/>
                <w:szCs w:val="28"/>
              </w:rPr>
              <w:t>6.</w:t>
            </w:r>
          </w:p>
          <w:p w:rsidR="000A5E90" w:rsidRDefault="000A5E90">
            <w:pPr>
              <w:jc w:val="center"/>
              <w:rPr>
                <w:sz w:val="28"/>
                <w:szCs w:val="28"/>
              </w:rPr>
            </w:pPr>
            <w:r>
              <w:rPr>
                <w:sz w:val="28"/>
                <w:szCs w:val="28"/>
              </w:rPr>
              <w:t>Ср.</w:t>
            </w:r>
          </w:p>
        </w:tc>
        <w:tc>
          <w:tcPr>
            <w:tcW w:w="1606"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75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519"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r w:rsidR="000A5E90" w:rsidTr="000A5E9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5E90" w:rsidRDefault="000A5E90">
            <w:pPr>
              <w:rPr>
                <w:sz w:val="28"/>
                <w:szCs w:val="28"/>
              </w:rPr>
            </w:pPr>
          </w:p>
        </w:tc>
        <w:tc>
          <w:tcPr>
            <w:tcW w:w="1937" w:type="dxa"/>
            <w:tcBorders>
              <w:top w:val="single" w:sz="4" w:space="0" w:color="auto"/>
              <w:left w:val="single" w:sz="4" w:space="0" w:color="auto"/>
              <w:bottom w:val="single" w:sz="4" w:space="0" w:color="auto"/>
              <w:right w:val="single" w:sz="4" w:space="0" w:color="auto"/>
            </w:tcBorders>
            <w:hideMark/>
          </w:tcPr>
          <w:p w:rsidR="000A5E90" w:rsidRDefault="000A5E90">
            <w:pPr>
              <w:jc w:val="center"/>
              <w:rPr>
                <w:sz w:val="28"/>
                <w:szCs w:val="28"/>
              </w:rPr>
            </w:pPr>
            <w:r>
              <w:rPr>
                <w:sz w:val="28"/>
                <w:szCs w:val="28"/>
              </w:rPr>
              <w:t xml:space="preserve">Максималды жиілікте айналу өлшем режимі   </w:t>
            </w:r>
          </w:p>
        </w:tc>
        <w:tc>
          <w:tcPr>
            <w:tcW w:w="1606"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606"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754"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c>
          <w:tcPr>
            <w:tcW w:w="1519" w:type="dxa"/>
            <w:tcBorders>
              <w:top w:val="single" w:sz="4" w:space="0" w:color="auto"/>
              <w:left w:val="single" w:sz="4" w:space="0" w:color="auto"/>
              <w:bottom w:val="single" w:sz="4" w:space="0" w:color="auto"/>
              <w:right w:val="single" w:sz="4" w:space="0" w:color="auto"/>
            </w:tcBorders>
          </w:tcPr>
          <w:p w:rsidR="000A5E90" w:rsidRDefault="000A5E90">
            <w:pPr>
              <w:jc w:val="center"/>
              <w:rPr>
                <w:sz w:val="28"/>
                <w:szCs w:val="28"/>
              </w:rPr>
            </w:pPr>
          </w:p>
        </w:tc>
      </w:tr>
    </w:tbl>
    <w:p w:rsidR="000A5E90" w:rsidRDefault="000A5E90" w:rsidP="000A5E90">
      <w:pPr>
        <w:pStyle w:val="2"/>
        <w:rPr>
          <w:rFonts w:ascii="Times New Roman" w:hAnsi="Times New Roman"/>
          <w:sz w:val="28"/>
          <w:szCs w:val="28"/>
          <w:lang w:val="ru-RU"/>
        </w:rPr>
      </w:pPr>
    </w:p>
    <w:p w:rsidR="000A5E90" w:rsidRDefault="000A5E90" w:rsidP="000A5E90">
      <w:pPr>
        <w:pStyle w:val="2"/>
        <w:jc w:val="center"/>
        <w:rPr>
          <w:rFonts w:ascii="Times New Roman" w:hAnsi="Times New Roman"/>
          <w:b/>
          <w:sz w:val="28"/>
          <w:szCs w:val="28"/>
          <w:lang w:val="ru-RU"/>
        </w:rPr>
      </w:pPr>
      <w:r>
        <w:rPr>
          <w:rFonts w:ascii="Times New Roman" w:hAnsi="Times New Roman"/>
          <w:b/>
          <w:sz w:val="28"/>
          <w:szCs w:val="28"/>
          <w:lang w:val="ru-RU"/>
        </w:rPr>
        <w:t>Есеп берудің мазмұны:</w:t>
      </w:r>
    </w:p>
    <w:p w:rsidR="000A5E90" w:rsidRDefault="000A5E90" w:rsidP="000A5E90">
      <w:pPr>
        <w:pStyle w:val="2"/>
        <w:numPr>
          <w:ilvl w:val="0"/>
          <w:numId w:val="46"/>
        </w:numPr>
        <w:rPr>
          <w:rFonts w:ascii="Times New Roman" w:hAnsi="Times New Roman"/>
          <w:sz w:val="28"/>
          <w:szCs w:val="28"/>
          <w:lang w:val="kk-KZ"/>
        </w:rPr>
      </w:pPr>
      <w:r>
        <w:rPr>
          <w:rFonts w:ascii="Times New Roman" w:hAnsi="Times New Roman"/>
          <w:sz w:val="28"/>
          <w:szCs w:val="28"/>
          <w:lang w:val="kk-KZ"/>
        </w:rPr>
        <w:t>Зертханалық жұмыстың атауы және нөмірі.</w:t>
      </w:r>
    </w:p>
    <w:p w:rsidR="000A5E90" w:rsidRDefault="000A5E90" w:rsidP="000A5E90">
      <w:pPr>
        <w:pStyle w:val="2"/>
        <w:numPr>
          <w:ilvl w:val="0"/>
          <w:numId w:val="46"/>
        </w:numPr>
        <w:rPr>
          <w:rFonts w:ascii="Times New Roman" w:hAnsi="Times New Roman"/>
          <w:sz w:val="28"/>
          <w:szCs w:val="28"/>
          <w:lang w:val="kk-KZ"/>
        </w:rPr>
      </w:pPr>
      <w:r>
        <w:rPr>
          <w:rFonts w:ascii="Times New Roman" w:hAnsi="Times New Roman"/>
          <w:sz w:val="28"/>
          <w:szCs w:val="28"/>
          <w:lang w:val="kk-KZ"/>
        </w:rPr>
        <w:t>Жұмыстың мақсаты.</w:t>
      </w:r>
    </w:p>
    <w:p w:rsidR="000A5E90" w:rsidRDefault="000A5E90" w:rsidP="000A5E90">
      <w:pPr>
        <w:pStyle w:val="2"/>
        <w:numPr>
          <w:ilvl w:val="0"/>
          <w:numId w:val="46"/>
        </w:numPr>
        <w:rPr>
          <w:rFonts w:ascii="Times New Roman" w:hAnsi="Times New Roman"/>
          <w:sz w:val="28"/>
          <w:szCs w:val="28"/>
          <w:lang w:val="kk-KZ"/>
        </w:rPr>
      </w:pPr>
      <w:r>
        <w:rPr>
          <w:rFonts w:ascii="Times New Roman" w:hAnsi="Times New Roman"/>
          <w:sz w:val="28"/>
          <w:szCs w:val="28"/>
          <w:lang w:val="kk-KZ"/>
        </w:rPr>
        <w:t>Тапсырманы орындаудың реттілігі.</w:t>
      </w:r>
    </w:p>
    <w:p w:rsidR="000A5E90" w:rsidRDefault="000A5E90" w:rsidP="000A5E90">
      <w:pPr>
        <w:pStyle w:val="2"/>
        <w:numPr>
          <w:ilvl w:val="0"/>
          <w:numId w:val="46"/>
        </w:numPr>
        <w:rPr>
          <w:rFonts w:ascii="Times New Roman" w:hAnsi="Times New Roman"/>
          <w:sz w:val="28"/>
          <w:szCs w:val="28"/>
          <w:lang w:val="kk-KZ"/>
        </w:rPr>
      </w:pPr>
      <w:r>
        <w:rPr>
          <w:rFonts w:ascii="Times New Roman" w:hAnsi="Times New Roman"/>
          <w:sz w:val="28"/>
          <w:szCs w:val="28"/>
          <w:lang w:val="kk-KZ"/>
        </w:rPr>
        <w:t>Өлшеулер нәтижесін   8.3  кестедегідей жасау.</w:t>
      </w:r>
    </w:p>
    <w:p w:rsidR="000A5E90" w:rsidRDefault="000A5E90" w:rsidP="000A5E90">
      <w:pPr>
        <w:pStyle w:val="2"/>
        <w:numPr>
          <w:ilvl w:val="0"/>
          <w:numId w:val="46"/>
        </w:numPr>
        <w:rPr>
          <w:rFonts w:ascii="Times New Roman" w:hAnsi="Times New Roman"/>
          <w:sz w:val="28"/>
          <w:szCs w:val="28"/>
          <w:lang w:val="kk-KZ"/>
        </w:rPr>
      </w:pPr>
      <w:r>
        <w:rPr>
          <w:rFonts w:ascii="Times New Roman" w:hAnsi="Times New Roman"/>
          <w:sz w:val="28"/>
          <w:szCs w:val="28"/>
          <w:lang w:val="kk-KZ"/>
        </w:rPr>
        <w:t>Шешімдер.</w:t>
      </w:r>
    </w:p>
    <w:p w:rsidR="000A5E90" w:rsidRDefault="000A5E90" w:rsidP="000A5E90">
      <w:pPr>
        <w:pStyle w:val="2"/>
        <w:jc w:val="center"/>
        <w:rPr>
          <w:rFonts w:ascii="Times New Roman" w:hAnsi="Times New Roman"/>
          <w:b/>
          <w:sz w:val="28"/>
          <w:szCs w:val="28"/>
          <w:lang w:val="kk-KZ"/>
        </w:rPr>
      </w:pPr>
      <w:r>
        <w:rPr>
          <w:rFonts w:ascii="Times New Roman" w:hAnsi="Times New Roman"/>
          <w:b/>
          <w:sz w:val="28"/>
          <w:szCs w:val="28"/>
          <w:lang w:val="kk-KZ"/>
        </w:rPr>
        <w:t>Бақылау сұрақтары:</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Түтіндеуліктің негізгі және қосалқы параметрін дизельдік двигательді өңделген газбен түсіндіріңдер.</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Автокөліктің түтіндігіне еркін үдеу режимінде қандай талаптар  қойылады?</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rPr>
        <w:t>8</w:t>
      </w:r>
      <w:r>
        <w:rPr>
          <w:rFonts w:ascii="Times New Roman" w:hAnsi="Times New Roman"/>
          <w:sz w:val="28"/>
          <w:szCs w:val="28"/>
          <w:lang w:val="kk-KZ"/>
        </w:rPr>
        <w:t>.</w:t>
      </w:r>
      <w:r>
        <w:rPr>
          <w:rFonts w:ascii="Times New Roman" w:hAnsi="Times New Roman"/>
          <w:sz w:val="28"/>
          <w:szCs w:val="28"/>
        </w:rPr>
        <w:t>3</w:t>
      </w:r>
      <w:r>
        <w:rPr>
          <w:rFonts w:ascii="Times New Roman" w:hAnsi="Times New Roman"/>
          <w:sz w:val="28"/>
          <w:szCs w:val="28"/>
          <w:lang w:val="kk-KZ"/>
        </w:rPr>
        <w:t xml:space="preserve"> суреттегі графиктің  мағынасын түсіндіріңдер.</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Прибордың тағайындауы жайында айтыңдар.</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Оптикалық блоктың  жұмысының  принципін жазыңдар.</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Эффектілік оптикалық база деген не?Ол неге тең?</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lastRenderedPageBreak/>
        <w:t>Түтін өлшегіштің оптикалық блогының алып-қосқыш клапаны қандай?</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Автокөлікті түтіндікке бақылауға қалай дайындаймыз?</w:t>
      </w:r>
    </w:p>
    <w:p w:rsidR="000A5E90" w:rsidRDefault="000A5E90" w:rsidP="000A5E90">
      <w:pPr>
        <w:pStyle w:val="2"/>
        <w:numPr>
          <w:ilvl w:val="0"/>
          <w:numId w:val="47"/>
        </w:numPr>
        <w:rPr>
          <w:rFonts w:ascii="Times New Roman" w:hAnsi="Times New Roman"/>
          <w:sz w:val="28"/>
          <w:szCs w:val="28"/>
          <w:lang w:val="kk-KZ"/>
        </w:rPr>
      </w:pPr>
      <w:r>
        <w:rPr>
          <w:rFonts w:ascii="Times New Roman" w:hAnsi="Times New Roman"/>
          <w:sz w:val="28"/>
          <w:szCs w:val="28"/>
          <w:lang w:val="kk-KZ"/>
        </w:rPr>
        <w:t xml:space="preserve">Еркін   үдеудегі  түтіннің өлшем режимін  түсіндіріңдер. </w:t>
      </w:r>
    </w:p>
    <w:p w:rsidR="000A5E90" w:rsidRDefault="000A5E90" w:rsidP="000A5E90">
      <w:pPr>
        <w:rPr>
          <w:sz w:val="28"/>
          <w:szCs w:val="28"/>
          <w:lang w:val="kk-KZ"/>
        </w:rPr>
      </w:pPr>
    </w:p>
    <w:p w:rsidR="000A5E90" w:rsidRDefault="000A5E90" w:rsidP="000A5E90">
      <w:pPr>
        <w:rPr>
          <w:sz w:val="28"/>
          <w:szCs w:val="28"/>
          <w:lang w:val="kk-KZ"/>
        </w:rPr>
      </w:pPr>
    </w:p>
    <w:p w:rsidR="000A5E90" w:rsidRDefault="000A5E90" w:rsidP="000A5E90">
      <w:pPr>
        <w:rPr>
          <w:sz w:val="28"/>
          <w:szCs w:val="28"/>
          <w:lang w:val="kk-KZ"/>
        </w:rPr>
      </w:pPr>
    </w:p>
    <w:p w:rsidR="000A5E90" w:rsidRDefault="000A5E90" w:rsidP="000A5E90">
      <w:pPr>
        <w:ind w:left="360"/>
        <w:rPr>
          <w:sz w:val="28"/>
          <w:szCs w:val="28"/>
          <w:lang w:val="kk-KZ"/>
        </w:rPr>
      </w:pPr>
    </w:p>
    <w:p w:rsidR="000A5E90" w:rsidRDefault="000A5E90" w:rsidP="000A5E90">
      <w:pPr>
        <w:pStyle w:val="2"/>
        <w:rPr>
          <w:rFonts w:ascii="Times New Roman" w:hAnsi="Times New Roman"/>
          <w:sz w:val="28"/>
          <w:szCs w:val="28"/>
          <w:lang w:val="kk-KZ"/>
        </w:rPr>
      </w:pPr>
    </w:p>
    <w:p w:rsidR="000A5E90" w:rsidRDefault="000A5E90" w:rsidP="000A5E90">
      <w:pPr>
        <w:rPr>
          <w:sz w:val="28"/>
          <w:szCs w:val="28"/>
          <w:lang w:val="kk-KZ"/>
        </w:rPr>
      </w:pPr>
    </w:p>
    <w:p w:rsidR="000A5E90" w:rsidRDefault="000A5E90" w:rsidP="000A5E90">
      <w:pPr>
        <w:rPr>
          <w:sz w:val="28"/>
          <w:szCs w:val="28"/>
          <w:lang w:val="kk-KZ"/>
        </w:rPr>
      </w:pPr>
    </w:p>
    <w:p w:rsidR="000A5E90" w:rsidRDefault="000A5E90" w:rsidP="000A5E90">
      <w:pPr>
        <w:ind w:left="360"/>
        <w:rPr>
          <w:sz w:val="28"/>
          <w:szCs w:val="28"/>
          <w:lang w:val="kk-KZ"/>
        </w:rPr>
      </w:pPr>
    </w:p>
    <w:sectPr w:rsidR="000A5E9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33146C"/>
    <w:multiLevelType w:val="hybridMultilevel"/>
    <w:tmpl w:val="C09E1BA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133935D4"/>
    <w:multiLevelType w:val="hybridMultilevel"/>
    <w:tmpl w:val="B986BAEA"/>
    <w:lvl w:ilvl="0" w:tplc="3E56C48C">
      <w:start w:val="7"/>
      <w:numFmt w:val="bullet"/>
      <w:lvlText w:val="-"/>
      <w:lvlJc w:val="left"/>
      <w:pPr>
        <w:ind w:left="720" w:hanging="360"/>
      </w:pPr>
      <w:rPr>
        <w:rFonts w:ascii="Calibri" w:eastAsia="Times New Roman" w:hAnsi="Calibri"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
    <w:nsid w:val="1BA36B09"/>
    <w:multiLevelType w:val="hybridMultilevel"/>
    <w:tmpl w:val="44A27000"/>
    <w:lvl w:ilvl="0" w:tplc="54BAEFC0">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3">
    <w:nsid w:val="1CBD288B"/>
    <w:multiLevelType w:val="hybridMultilevel"/>
    <w:tmpl w:val="78E6A47C"/>
    <w:lvl w:ilvl="0" w:tplc="3CD2BCE0">
      <w:start w:val="1"/>
      <w:numFmt w:val="bullet"/>
      <w:lvlText w:val="-"/>
      <w:lvlJc w:val="left"/>
      <w:pPr>
        <w:ind w:left="927" w:hanging="360"/>
      </w:pPr>
      <w:rPr>
        <w:rFonts w:ascii="Times New Roman" w:eastAsia="Times New Roman" w:hAnsi="Times New Roman" w:cs="Times New Roman" w:hint="default"/>
      </w:rPr>
    </w:lvl>
    <w:lvl w:ilvl="1" w:tplc="04190003">
      <w:start w:val="1"/>
      <w:numFmt w:val="bullet"/>
      <w:lvlText w:val="o"/>
      <w:lvlJc w:val="left"/>
      <w:pPr>
        <w:ind w:left="1647" w:hanging="360"/>
      </w:pPr>
      <w:rPr>
        <w:rFonts w:ascii="Courier New" w:hAnsi="Courier New" w:cs="Times New Roman"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Times New Roman"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Times New Roman" w:hint="default"/>
      </w:rPr>
    </w:lvl>
    <w:lvl w:ilvl="8" w:tplc="04190005">
      <w:start w:val="1"/>
      <w:numFmt w:val="bullet"/>
      <w:lvlText w:val=""/>
      <w:lvlJc w:val="left"/>
      <w:pPr>
        <w:ind w:left="6687" w:hanging="360"/>
      </w:pPr>
      <w:rPr>
        <w:rFonts w:ascii="Wingdings" w:hAnsi="Wingdings" w:hint="default"/>
      </w:rPr>
    </w:lvl>
  </w:abstractNum>
  <w:abstractNum w:abstractNumId="4">
    <w:nsid w:val="1CD71070"/>
    <w:multiLevelType w:val="hybridMultilevel"/>
    <w:tmpl w:val="CFB861AE"/>
    <w:lvl w:ilvl="0" w:tplc="816ED4B6">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5">
    <w:nsid w:val="1F983BED"/>
    <w:multiLevelType w:val="hybridMultilevel"/>
    <w:tmpl w:val="83BC472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22611EB6"/>
    <w:multiLevelType w:val="hybridMultilevel"/>
    <w:tmpl w:val="F412E4EC"/>
    <w:lvl w:ilvl="0" w:tplc="129439B2">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7">
    <w:nsid w:val="2F186F55"/>
    <w:multiLevelType w:val="hybridMultilevel"/>
    <w:tmpl w:val="FE78D2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31926ADC"/>
    <w:multiLevelType w:val="hybridMultilevel"/>
    <w:tmpl w:val="8D4C0802"/>
    <w:lvl w:ilvl="0" w:tplc="CBC02C16">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9">
    <w:nsid w:val="32AC2869"/>
    <w:multiLevelType w:val="hybridMultilevel"/>
    <w:tmpl w:val="068EB20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386B157E"/>
    <w:multiLevelType w:val="hybridMultilevel"/>
    <w:tmpl w:val="4884585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nsid w:val="4953488A"/>
    <w:multiLevelType w:val="hybridMultilevel"/>
    <w:tmpl w:val="0BD412B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4EB77541"/>
    <w:multiLevelType w:val="multilevel"/>
    <w:tmpl w:val="117AFA14"/>
    <w:lvl w:ilvl="0">
      <w:start w:val="1"/>
      <w:numFmt w:val="decimal"/>
      <w:lvlText w:val="%1."/>
      <w:lvlJc w:val="left"/>
      <w:pPr>
        <w:ind w:left="450" w:hanging="450"/>
      </w:pPr>
      <w:rPr>
        <w:rFonts w:cs="Times New Roman"/>
      </w:rPr>
    </w:lvl>
    <w:lvl w:ilvl="1">
      <w:start w:val="1"/>
      <w:numFmt w:val="decimal"/>
      <w:lvlText w:val="%1.%2."/>
      <w:lvlJc w:val="left"/>
      <w:pPr>
        <w:ind w:left="1287" w:hanging="720"/>
      </w:pPr>
      <w:rPr>
        <w:rFonts w:cs="Times New Roman"/>
      </w:rPr>
    </w:lvl>
    <w:lvl w:ilvl="2">
      <w:start w:val="1"/>
      <w:numFmt w:val="decimal"/>
      <w:lvlText w:val="%1.%2.%3."/>
      <w:lvlJc w:val="left"/>
      <w:pPr>
        <w:ind w:left="1854" w:hanging="720"/>
      </w:pPr>
      <w:rPr>
        <w:rFonts w:cs="Times New Roman"/>
      </w:rPr>
    </w:lvl>
    <w:lvl w:ilvl="3">
      <w:start w:val="1"/>
      <w:numFmt w:val="decimal"/>
      <w:lvlText w:val="%1.%2.%3.%4."/>
      <w:lvlJc w:val="left"/>
      <w:pPr>
        <w:ind w:left="2781" w:hanging="1080"/>
      </w:pPr>
      <w:rPr>
        <w:rFonts w:cs="Times New Roman"/>
      </w:rPr>
    </w:lvl>
    <w:lvl w:ilvl="4">
      <w:start w:val="1"/>
      <w:numFmt w:val="decimal"/>
      <w:lvlText w:val="%1.%2.%3.%4.%5."/>
      <w:lvlJc w:val="left"/>
      <w:pPr>
        <w:ind w:left="3348" w:hanging="1080"/>
      </w:pPr>
      <w:rPr>
        <w:rFonts w:cs="Times New Roman"/>
      </w:rPr>
    </w:lvl>
    <w:lvl w:ilvl="5">
      <w:start w:val="1"/>
      <w:numFmt w:val="decimal"/>
      <w:lvlText w:val="%1.%2.%3.%4.%5.%6."/>
      <w:lvlJc w:val="left"/>
      <w:pPr>
        <w:ind w:left="4275" w:hanging="1440"/>
      </w:pPr>
      <w:rPr>
        <w:rFonts w:cs="Times New Roman"/>
      </w:rPr>
    </w:lvl>
    <w:lvl w:ilvl="6">
      <w:start w:val="1"/>
      <w:numFmt w:val="decimal"/>
      <w:lvlText w:val="%1.%2.%3.%4.%5.%6.%7."/>
      <w:lvlJc w:val="left"/>
      <w:pPr>
        <w:ind w:left="5202" w:hanging="1800"/>
      </w:pPr>
      <w:rPr>
        <w:rFonts w:cs="Times New Roman"/>
      </w:rPr>
    </w:lvl>
    <w:lvl w:ilvl="7">
      <w:start w:val="1"/>
      <w:numFmt w:val="decimal"/>
      <w:lvlText w:val="%1.%2.%3.%4.%5.%6.%7.%8."/>
      <w:lvlJc w:val="left"/>
      <w:pPr>
        <w:ind w:left="5769" w:hanging="1800"/>
      </w:pPr>
      <w:rPr>
        <w:rFonts w:cs="Times New Roman"/>
      </w:rPr>
    </w:lvl>
    <w:lvl w:ilvl="8">
      <w:start w:val="1"/>
      <w:numFmt w:val="decimal"/>
      <w:lvlText w:val="%1.%2.%3.%4.%5.%6.%7.%8.%9."/>
      <w:lvlJc w:val="left"/>
      <w:pPr>
        <w:ind w:left="6696" w:hanging="2160"/>
      </w:pPr>
      <w:rPr>
        <w:rFonts w:cs="Times New Roman"/>
      </w:rPr>
    </w:lvl>
  </w:abstractNum>
  <w:abstractNum w:abstractNumId="13">
    <w:nsid w:val="53610775"/>
    <w:multiLevelType w:val="hybridMultilevel"/>
    <w:tmpl w:val="65862E1E"/>
    <w:lvl w:ilvl="0" w:tplc="7DA821FE">
      <w:start w:val="1"/>
      <w:numFmt w:val="decimal"/>
      <w:lvlText w:val="%1."/>
      <w:lvlJc w:val="left"/>
      <w:pPr>
        <w:ind w:left="720" w:hanging="360"/>
      </w:pPr>
      <w:rPr>
        <w:rFonts w:ascii="Calibri" w:hAnsi="Calibri" w:cs="Calibri"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4">
    <w:nsid w:val="55444F0A"/>
    <w:multiLevelType w:val="hybridMultilevel"/>
    <w:tmpl w:val="4644287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5">
    <w:nsid w:val="5B8A0F70"/>
    <w:multiLevelType w:val="multilevel"/>
    <w:tmpl w:val="E15643CC"/>
    <w:lvl w:ilvl="0">
      <w:start w:val="1"/>
      <w:numFmt w:val="decimal"/>
      <w:lvlText w:val="%1."/>
      <w:lvlJc w:val="left"/>
      <w:pPr>
        <w:ind w:left="927" w:hanging="360"/>
      </w:pPr>
      <w:rPr>
        <w:rFonts w:cs="Times New Roman"/>
      </w:rPr>
    </w:lvl>
    <w:lvl w:ilvl="1">
      <w:start w:val="1"/>
      <w:numFmt w:val="decimal"/>
      <w:isLgl/>
      <w:lvlText w:val="%1.%2"/>
      <w:lvlJc w:val="left"/>
      <w:pPr>
        <w:ind w:left="927" w:hanging="360"/>
      </w:pPr>
      <w:rPr>
        <w:rFonts w:cs="Times New Roman"/>
      </w:rPr>
    </w:lvl>
    <w:lvl w:ilvl="2">
      <w:start w:val="1"/>
      <w:numFmt w:val="decimal"/>
      <w:isLgl/>
      <w:lvlText w:val="%1.%2.%3"/>
      <w:lvlJc w:val="left"/>
      <w:pPr>
        <w:ind w:left="1287" w:hanging="720"/>
      </w:pPr>
      <w:rPr>
        <w:rFonts w:cs="Times New Roman"/>
      </w:rPr>
    </w:lvl>
    <w:lvl w:ilvl="3">
      <w:start w:val="1"/>
      <w:numFmt w:val="decimal"/>
      <w:isLgl/>
      <w:lvlText w:val="%1.%2.%3.%4"/>
      <w:lvlJc w:val="left"/>
      <w:pPr>
        <w:ind w:left="1287" w:hanging="720"/>
      </w:pPr>
      <w:rPr>
        <w:rFonts w:cs="Times New Roman"/>
      </w:rPr>
    </w:lvl>
    <w:lvl w:ilvl="4">
      <w:start w:val="1"/>
      <w:numFmt w:val="decimal"/>
      <w:isLgl/>
      <w:lvlText w:val="%1.%2.%3.%4.%5"/>
      <w:lvlJc w:val="left"/>
      <w:pPr>
        <w:ind w:left="1647" w:hanging="1080"/>
      </w:pPr>
      <w:rPr>
        <w:rFonts w:cs="Times New Roman"/>
      </w:rPr>
    </w:lvl>
    <w:lvl w:ilvl="5">
      <w:start w:val="1"/>
      <w:numFmt w:val="decimal"/>
      <w:isLgl/>
      <w:lvlText w:val="%1.%2.%3.%4.%5.%6"/>
      <w:lvlJc w:val="left"/>
      <w:pPr>
        <w:ind w:left="1647" w:hanging="1080"/>
      </w:pPr>
      <w:rPr>
        <w:rFonts w:cs="Times New Roman"/>
      </w:rPr>
    </w:lvl>
    <w:lvl w:ilvl="6">
      <w:start w:val="1"/>
      <w:numFmt w:val="decimal"/>
      <w:isLgl/>
      <w:lvlText w:val="%1.%2.%3.%4.%5.%6.%7"/>
      <w:lvlJc w:val="left"/>
      <w:pPr>
        <w:ind w:left="2007" w:hanging="1440"/>
      </w:pPr>
      <w:rPr>
        <w:rFonts w:cs="Times New Roman"/>
      </w:rPr>
    </w:lvl>
    <w:lvl w:ilvl="7">
      <w:start w:val="1"/>
      <w:numFmt w:val="decimal"/>
      <w:isLgl/>
      <w:lvlText w:val="%1.%2.%3.%4.%5.%6.%7.%8"/>
      <w:lvlJc w:val="left"/>
      <w:pPr>
        <w:ind w:left="2007" w:hanging="1440"/>
      </w:pPr>
      <w:rPr>
        <w:rFonts w:cs="Times New Roman"/>
      </w:rPr>
    </w:lvl>
    <w:lvl w:ilvl="8">
      <w:start w:val="1"/>
      <w:numFmt w:val="decimal"/>
      <w:isLgl/>
      <w:lvlText w:val="%1.%2.%3.%4.%5.%6.%7.%8.%9"/>
      <w:lvlJc w:val="left"/>
      <w:pPr>
        <w:ind w:left="2367" w:hanging="1800"/>
      </w:pPr>
      <w:rPr>
        <w:rFonts w:cs="Times New Roman"/>
      </w:rPr>
    </w:lvl>
  </w:abstractNum>
  <w:abstractNum w:abstractNumId="16">
    <w:nsid w:val="636F6A10"/>
    <w:multiLevelType w:val="hybridMultilevel"/>
    <w:tmpl w:val="A93841AA"/>
    <w:lvl w:ilvl="0" w:tplc="3190E048">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17">
    <w:nsid w:val="69000500"/>
    <w:multiLevelType w:val="hybridMultilevel"/>
    <w:tmpl w:val="209EA1CC"/>
    <w:lvl w:ilvl="0" w:tplc="4A4256C4">
      <w:start w:val="1"/>
      <w:numFmt w:val="decimal"/>
      <w:lvlText w:val="%1."/>
      <w:lvlJc w:val="left"/>
      <w:pPr>
        <w:ind w:left="720" w:hanging="360"/>
      </w:pPr>
      <w:rPr>
        <w:rFonts w:ascii="Calibri" w:hAnsi="Calibri" w:cs="Calibri"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6E2020DF"/>
    <w:multiLevelType w:val="hybridMultilevel"/>
    <w:tmpl w:val="1D7A5BA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9">
    <w:nsid w:val="710F127C"/>
    <w:multiLevelType w:val="hybridMultilevel"/>
    <w:tmpl w:val="145EA1B6"/>
    <w:lvl w:ilvl="0" w:tplc="A9A802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7AE56780"/>
    <w:multiLevelType w:val="hybridMultilevel"/>
    <w:tmpl w:val="D8B2E168"/>
    <w:lvl w:ilvl="0" w:tplc="8544EBC8">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21">
    <w:nsid w:val="7BEB3596"/>
    <w:multiLevelType w:val="hybridMultilevel"/>
    <w:tmpl w:val="9B128A4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7D5033A0"/>
    <w:multiLevelType w:val="hybridMultilevel"/>
    <w:tmpl w:val="C20E379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7F7C1701"/>
    <w:multiLevelType w:val="hybridMultilevel"/>
    <w:tmpl w:val="BD24C91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4"/>
  </w:num>
  <w:num w:numId="2">
    <w:abstractNumId w:val="20"/>
  </w:num>
  <w:num w:numId="3">
    <w:abstractNumId w:val="11"/>
  </w:num>
  <w:num w:numId="4">
    <w:abstractNumId w:val="7"/>
  </w:num>
  <w:num w:numId="5">
    <w:abstractNumId w:val="19"/>
  </w:num>
  <w:num w:numId="6">
    <w:abstractNumId w:val="16"/>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3"/>
  </w:num>
  <w:num w:numId="12">
    <w:abstractNumId w:val="15"/>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num>
  <w:num w:numId="31">
    <w:abstractNumId w:val="1"/>
  </w:num>
  <w:num w:numId="32">
    <w:abstractNumId w:val="17"/>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42EB"/>
    <w:rsid w:val="000A5E90"/>
    <w:rsid w:val="0045252E"/>
    <w:rsid w:val="00650D7C"/>
    <w:rsid w:val="008942EB"/>
    <w:rsid w:val="008B0DAA"/>
    <w:rsid w:val="00924949"/>
    <w:rsid w:val="00EE7D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D7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650D7C"/>
    <w:pPr>
      <w:spacing w:after="0" w:line="240" w:lineRule="auto"/>
    </w:pPr>
    <w:rPr>
      <w:rFonts w:ascii="Calibri" w:eastAsia="Times New Roman" w:hAnsi="Calibri" w:cs="Times New Roman"/>
    </w:rPr>
  </w:style>
  <w:style w:type="paragraph" w:customStyle="1" w:styleId="10">
    <w:name w:val="Абзац списка1"/>
    <w:basedOn w:val="a"/>
    <w:qFormat/>
    <w:rsid w:val="00650D7C"/>
    <w:pPr>
      <w:spacing w:after="200" w:line="276" w:lineRule="auto"/>
      <w:ind w:left="720"/>
      <w:contextualSpacing/>
    </w:pPr>
    <w:rPr>
      <w:rFonts w:ascii="Calibri" w:hAnsi="Calibri"/>
      <w:sz w:val="22"/>
      <w:szCs w:val="22"/>
      <w:lang w:val="en-US" w:eastAsia="en-US"/>
    </w:rPr>
  </w:style>
  <w:style w:type="paragraph" w:styleId="a3">
    <w:name w:val="footer"/>
    <w:basedOn w:val="a"/>
    <w:link w:val="a4"/>
    <w:semiHidden/>
    <w:unhideWhenUsed/>
    <w:rsid w:val="000A5E90"/>
    <w:pPr>
      <w:tabs>
        <w:tab w:val="center" w:pos="4677"/>
        <w:tab w:val="right" w:pos="9355"/>
      </w:tabs>
    </w:pPr>
  </w:style>
  <w:style w:type="character" w:customStyle="1" w:styleId="a4">
    <w:name w:val="Нижний колонтитул Знак"/>
    <w:basedOn w:val="a0"/>
    <w:link w:val="a3"/>
    <w:semiHidden/>
    <w:rsid w:val="000A5E90"/>
    <w:rPr>
      <w:rFonts w:ascii="Times New Roman" w:eastAsia="Times New Roman" w:hAnsi="Times New Roman" w:cs="Times New Roman"/>
      <w:sz w:val="24"/>
      <w:szCs w:val="24"/>
      <w:lang w:eastAsia="ru-RU"/>
    </w:rPr>
  </w:style>
  <w:style w:type="paragraph" w:styleId="a5">
    <w:name w:val="List Paragraph"/>
    <w:basedOn w:val="a"/>
    <w:uiPriority w:val="34"/>
    <w:qFormat/>
    <w:rsid w:val="000A5E90"/>
    <w:pPr>
      <w:spacing w:after="200" w:line="276" w:lineRule="auto"/>
      <w:ind w:left="720"/>
      <w:contextualSpacing/>
    </w:pPr>
    <w:rPr>
      <w:rFonts w:ascii="Calibri" w:eastAsia="Calibri" w:hAnsi="Calibri"/>
      <w:sz w:val="22"/>
      <w:szCs w:val="22"/>
      <w:lang w:eastAsia="en-US"/>
    </w:rPr>
  </w:style>
  <w:style w:type="paragraph" w:customStyle="1" w:styleId="2">
    <w:name w:val="Абзац списка2"/>
    <w:basedOn w:val="a"/>
    <w:qFormat/>
    <w:rsid w:val="000A5E90"/>
    <w:pPr>
      <w:spacing w:after="200" w:line="276" w:lineRule="auto"/>
      <w:ind w:left="720"/>
      <w:contextualSpacing/>
    </w:pPr>
    <w:rPr>
      <w:rFonts w:ascii="Calibri" w:hAnsi="Calibri"/>
      <w:sz w:val="22"/>
      <w:szCs w:val="22"/>
      <w:lang w:val="en-US" w:eastAsia="en-US"/>
    </w:rPr>
  </w:style>
  <w:style w:type="paragraph" w:customStyle="1" w:styleId="20">
    <w:name w:val="Без интервала2"/>
    <w:rsid w:val="000A5E90"/>
    <w:pPr>
      <w:spacing w:after="0" w:line="240" w:lineRule="auto"/>
    </w:pPr>
    <w:rPr>
      <w:rFonts w:ascii="Calibri" w:eastAsia="Times New Roman" w:hAnsi="Calibri" w:cs="Times New Roman"/>
    </w:rPr>
  </w:style>
  <w:style w:type="character" w:customStyle="1" w:styleId="igdictionarysample">
    <w:name w:val="ig_dictionary_sample"/>
    <w:basedOn w:val="a0"/>
    <w:rsid w:val="000A5E90"/>
  </w:style>
  <w:style w:type="table" w:styleId="a6">
    <w:name w:val="Table Grid"/>
    <w:basedOn w:val="a1"/>
    <w:rsid w:val="000A5E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EE7D54"/>
    <w:rPr>
      <w:rFonts w:ascii="Tahoma" w:hAnsi="Tahoma" w:cs="Tahoma"/>
      <w:sz w:val="16"/>
      <w:szCs w:val="16"/>
    </w:rPr>
  </w:style>
  <w:style w:type="character" w:customStyle="1" w:styleId="a8">
    <w:name w:val="Текст выноски Знак"/>
    <w:basedOn w:val="a0"/>
    <w:link w:val="a7"/>
    <w:uiPriority w:val="99"/>
    <w:semiHidden/>
    <w:rsid w:val="00EE7D54"/>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D7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650D7C"/>
    <w:pPr>
      <w:spacing w:after="0" w:line="240" w:lineRule="auto"/>
    </w:pPr>
    <w:rPr>
      <w:rFonts w:ascii="Calibri" w:eastAsia="Times New Roman" w:hAnsi="Calibri" w:cs="Times New Roman"/>
    </w:rPr>
  </w:style>
  <w:style w:type="paragraph" w:customStyle="1" w:styleId="10">
    <w:name w:val="Абзац списка1"/>
    <w:basedOn w:val="a"/>
    <w:qFormat/>
    <w:rsid w:val="00650D7C"/>
    <w:pPr>
      <w:spacing w:after="200" w:line="276" w:lineRule="auto"/>
      <w:ind w:left="720"/>
      <w:contextualSpacing/>
    </w:pPr>
    <w:rPr>
      <w:rFonts w:ascii="Calibri" w:hAnsi="Calibri"/>
      <w:sz w:val="22"/>
      <w:szCs w:val="22"/>
      <w:lang w:val="en-US" w:eastAsia="en-US"/>
    </w:rPr>
  </w:style>
  <w:style w:type="paragraph" w:styleId="a3">
    <w:name w:val="footer"/>
    <w:basedOn w:val="a"/>
    <w:link w:val="a4"/>
    <w:semiHidden/>
    <w:unhideWhenUsed/>
    <w:rsid w:val="000A5E90"/>
    <w:pPr>
      <w:tabs>
        <w:tab w:val="center" w:pos="4677"/>
        <w:tab w:val="right" w:pos="9355"/>
      </w:tabs>
    </w:pPr>
  </w:style>
  <w:style w:type="character" w:customStyle="1" w:styleId="a4">
    <w:name w:val="Нижний колонтитул Знак"/>
    <w:basedOn w:val="a0"/>
    <w:link w:val="a3"/>
    <w:semiHidden/>
    <w:rsid w:val="000A5E90"/>
    <w:rPr>
      <w:rFonts w:ascii="Times New Roman" w:eastAsia="Times New Roman" w:hAnsi="Times New Roman" w:cs="Times New Roman"/>
      <w:sz w:val="24"/>
      <w:szCs w:val="24"/>
      <w:lang w:eastAsia="ru-RU"/>
    </w:rPr>
  </w:style>
  <w:style w:type="paragraph" w:styleId="a5">
    <w:name w:val="List Paragraph"/>
    <w:basedOn w:val="a"/>
    <w:uiPriority w:val="34"/>
    <w:qFormat/>
    <w:rsid w:val="000A5E90"/>
    <w:pPr>
      <w:spacing w:after="200" w:line="276" w:lineRule="auto"/>
      <w:ind w:left="720"/>
      <w:contextualSpacing/>
    </w:pPr>
    <w:rPr>
      <w:rFonts w:ascii="Calibri" w:eastAsia="Calibri" w:hAnsi="Calibri"/>
      <w:sz w:val="22"/>
      <w:szCs w:val="22"/>
      <w:lang w:eastAsia="en-US"/>
    </w:rPr>
  </w:style>
  <w:style w:type="paragraph" w:customStyle="1" w:styleId="2">
    <w:name w:val="Абзац списка2"/>
    <w:basedOn w:val="a"/>
    <w:qFormat/>
    <w:rsid w:val="000A5E90"/>
    <w:pPr>
      <w:spacing w:after="200" w:line="276" w:lineRule="auto"/>
      <w:ind w:left="720"/>
      <w:contextualSpacing/>
    </w:pPr>
    <w:rPr>
      <w:rFonts w:ascii="Calibri" w:hAnsi="Calibri"/>
      <w:sz w:val="22"/>
      <w:szCs w:val="22"/>
      <w:lang w:val="en-US" w:eastAsia="en-US"/>
    </w:rPr>
  </w:style>
  <w:style w:type="paragraph" w:customStyle="1" w:styleId="20">
    <w:name w:val="Без интервала2"/>
    <w:rsid w:val="000A5E90"/>
    <w:pPr>
      <w:spacing w:after="0" w:line="240" w:lineRule="auto"/>
    </w:pPr>
    <w:rPr>
      <w:rFonts w:ascii="Calibri" w:eastAsia="Times New Roman" w:hAnsi="Calibri" w:cs="Times New Roman"/>
    </w:rPr>
  </w:style>
  <w:style w:type="character" w:customStyle="1" w:styleId="igdictionarysample">
    <w:name w:val="ig_dictionary_sample"/>
    <w:basedOn w:val="a0"/>
    <w:rsid w:val="000A5E90"/>
  </w:style>
  <w:style w:type="table" w:styleId="a6">
    <w:name w:val="Table Grid"/>
    <w:basedOn w:val="a1"/>
    <w:rsid w:val="000A5E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EE7D54"/>
    <w:rPr>
      <w:rFonts w:ascii="Tahoma" w:hAnsi="Tahoma" w:cs="Tahoma"/>
      <w:sz w:val="16"/>
      <w:szCs w:val="16"/>
    </w:rPr>
  </w:style>
  <w:style w:type="character" w:customStyle="1" w:styleId="a8">
    <w:name w:val="Текст выноски Знак"/>
    <w:basedOn w:val="a0"/>
    <w:link w:val="a7"/>
    <w:uiPriority w:val="99"/>
    <w:semiHidden/>
    <w:rsid w:val="00EE7D54"/>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430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oleObject" Target="embeddings/oleObject1.bin"/><Relationship Id="rId39" Type="http://schemas.openxmlformats.org/officeDocument/2006/relationships/image" Target="media/image33.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8.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wmf"/><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Pages>
  <Words>14329</Words>
  <Characters>81677</Characters>
  <Application>Microsoft Office Word</Application>
  <DocSecurity>0</DocSecurity>
  <Lines>680</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95815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Kuanysh</cp:lastModifiedBy>
  <cp:revision>5</cp:revision>
  <dcterms:created xsi:type="dcterms:W3CDTF">2018-09-13T03:39:00Z</dcterms:created>
  <dcterms:modified xsi:type="dcterms:W3CDTF">2019-05-14T11:20:00Z</dcterms:modified>
</cp:coreProperties>
</file>